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45625AD8" w:rsidR="005310D8" w:rsidRPr="00E22F19" w:rsidRDefault="005310D8" w:rsidP="005310D8">
      <w:pPr>
        <w:pStyle w:val="a5"/>
        <w:tabs>
          <w:tab w:val="clear" w:pos="9072"/>
          <w:tab w:val="right" w:pos="7088"/>
          <w:tab w:val="right" w:pos="9781"/>
        </w:tabs>
        <w:rPr>
          <w:rFonts w:cs="Arial"/>
          <w:sz w:val="22"/>
          <w:szCs w:val="20"/>
        </w:rPr>
      </w:pPr>
      <w:r w:rsidRPr="00E22F19">
        <w:rPr>
          <w:rFonts w:cs="Arial"/>
          <w:sz w:val="22"/>
        </w:rPr>
        <w:t>3GPP TSG-RAN WG1 Meeting #11</w:t>
      </w:r>
      <w:r w:rsidR="00D73A69" w:rsidRPr="00E22F19">
        <w:rPr>
          <w:rFonts w:cs="Arial"/>
          <w:sz w:val="22"/>
        </w:rPr>
        <w:t>6</w:t>
      </w:r>
      <w:r w:rsidR="00E22F19" w:rsidRPr="00E22F19">
        <w:rPr>
          <w:rFonts w:eastAsiaTheme="minorEastAsia" w:cs="Arial" w:hint="eastAsia"/>
          <w:sz w:val="22"/>
          <w:lang w:eastAsia="zh-CN"/>
        </w:rPr>
        <w:t>-bis</w:t>
      </w:r>
      <w:r w:rsidRPr="00E22F19">
        <w:rPr>
          <w:rFonts w:cs="Arial"/>
          <w:sz w:val="22"/>
        </w:rPr>
        <w:tab/>
      </w:r>
      <w:r w:rsidRPr="00E22F19">
        <w:rPr>
          <w:rFonts w:cs="Arial"/>
          <w:sz w:val="22"/>
        </w:rPr>
        <w:tab/>
      </w:r>
      <w:r w:rsidRPr="00E22F19">
        <w:rPr>
          <w:rFonts w:cs="Arial"/>
          <w:sz w:val="22"/>
        </w:rPr>
        <w:tab/>
      </w:r>
      <w:r w:rsidR="007B27A0" w:rsidRPr="00E22F19">
        <w:rPr>
          <w:rFonts w:cs="Arial"/>
          <w:sz w:val="22"/>
        </w:rPr>
        <w:t>R1-2402330</w:t>
      </w:r>
    </w:p>
    <w:p w14:paraId="611D1896" w14:textId="14E4CC9F" w:rsidR="00711B8E" w:rsidRPr="008A63AD" w:rsidRDefault="00E22F19" w:rsidP="00711B8E">
      <w:pPr>
        <w:tabs>
          <w:tab w:val="center" w:pos="4536"/>
          <w:tab w:val="right" w:pos="9072"/>
        </w:tabs>
        <w:rPr>
          <w:rFonts w:ascii="Arial" w:eastAsia="MS Mincho" w:hAnsi="Arial" w:cs="Arial"/>
          <w:b/>
          <w:sz w:val="22"/>
        </w:rPr>
      </w:pPr>
      <w:r w:rsidRPr="00E22F19">
        <w:rPr>
          <w:rFonts w:ascii="Arial" w:eastAsia="MS Mincho" w:hAnsi="Arial" w:cs="Arial"/>
          <w:b/>
          <w:sz w:val="22"/>
        </w:rPr>
        <w:t>Changsha, Hunan Province, China, April 15th – 19th, 2024</w:t>
      </w:r>
    </w:p>
    <w:p w14:paraId="3DC29930" w14:textId="77777777" w:rsidR="004C3A18" w:rsidRPr="008A63AD" w:rsidRDefault="004C3A18" w:rsidP="00A96562">
      <w:pPr>
        <w:rPr>
          <w:rFonts w:ascii="Arial" w:eastAsia="MS Mincho" w:hAnsi="Arial" w:cs="Arial"/>
          <w:b/>
          <w:sz w:val="22"/>
          <w:lang w:val="en-GB"/>
        </w:rPr>
      </w:pPr>
    </w:p>
    <w:p w14:paraId="73C2F275" w14:textId="69DA302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w:t>
      </w:r>
      <w:r w:rsidR="007A7B00">
        <w:rPr>
          <w:rFonts w:ascii="Arial" w:hAnsi="Arial" w:cs="Arial"/>
          <w:b/>
          <w:sz w:val="22"/>
          <w:szCs w:val="28"/>
        </w:rPr>
        <w:t>1</w:t>
      </w:r>
    </w:p>
    <w:p w14:paraId="18DC5C61" w14:textId="18D9811F"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7A7B00">
        <w:rPr>
          <w:rFonts w:ascii="Arial" w:hAnsi="Arial" w:cs="Arial"/>
          <w:b/>
          <w:sz w:val="22"/>
          <w:szCs w:val="28"/>
        </w:rPr>
        <w:t>Discussion</w:t>
      </w:r>
      <w:r w:rsidR="00825A99">
        <w:rPr>
          <w:rFonts w:ascii="Arial" w:hAnsi="Arial" w:cs="Arial"/>
          <w:b/>
          <w:sz w:val="22"/>
          <w:szCs w:val="28"/>
        </w:rPr>
        <w:t xml:space="preserve"> on </w:t>
      </w:r>
      <w:r w:rsidR="007A7B00">
        <w:rPr>
          <w:rFonts w:ascii="Arial" w:hAnsi="Arial" w:cs="Arial"/>
          <w:b/>
          <w:sz w:val="22"/>
          <w:szCs w:val="28"/>
        </w:rPr>
        <w:t>g</w:t>
      </w:r>
      <w:r w:rsidR="007A7B00" w:rsidRPr="007A7B00">
        <w:rPr>
          <w:rFonts w:ascii="Arial" w:hAnsi="Arial" w:cs="Arial"/>
          <w:b/>
          <w:sz w:val="22"/>
          <w:szCs w:val="28"/>
        </w:rPr>
        <w:t xml:space="preserve">eneral aspects of physical layer design </w:t>
      </w:r>
      <w:r w:rsidR="00825A99">
        <w:rPr>
          <w:rFonts w:ascii="Arial" w:hAnsi="Arial" w:cs="Arial"/>
          <w:b/>
          <w:sz w:val="22"/>
          <w:szCs w:val="28"/>
        </w:rPr>
        <w:t>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2E5EF515" w14:textId="0564EF2B" w:rsidR="005310D8" w:rsidRPr="00620162" w:rsidRDefault="00261578" w:rsidP="00AB42B2">
      <w:pPr>
        <w:pStyle w:val="a5"/>
        <w:spacing w:after="120"/>
        <w:jc w:val="both"/>
        <w:rPr>
          <w:rFonts w:eastAsiaTheme="minorEastAsia" w:cs="Arial"/>
          <w:b w:val="0"/>
          <w:bCs/>
          <w:szCs w:val="20"/>
          <w:lang w:val="en-GB" w:eastAsia="zh-CN"/>
        </w:rPr>
      </w:pPr>
      <w:r w:rsidRPr="00620162">
        <w:rPr>
          <w:rFonts w:eastAsiaTheme="minorEastAsia" w:cs="Arial"/>
          <w:b w:val="0"/>
          <w:bCs/>
          <w:szCs w:val="20"/>
          <w:lang w:val="en-GB" w:eastAsia="zh-CN"/>
        </w:rPr>
        <w:t>In RAN</w:t>
      </w:r>
      <w:r w:rsidR="00C8456D">
        <w:rPr>
          <w:rFonts w:eastAsiaTheme="minorEastAsia" w:cs="Arial" w:hint="eastAsia"/>
          <w:b w:val="0"/>
          <w:bCs/>
          <w:szCs w:val="20"/>
          <w:lang w:val="en-GB" w:eastAsia="zh-CN"/>
        </w:rPr>
        <w:t>1</w:t>
      </w:r>
      <w:r w:rsidRPr="00620162">
        <w:rPr>
          <w:rFonts w:eastAsiaTheme="minorEastAsia" w:cs="Arial"/>
          <w:b w:val="0"/>
          <w:bCs/>
          <w:szCs w:val="20"/>
          <w:lang w:val="en-GB" w:eastAsia="zh-CN"/>
        </w:rPr>
        <w:t>#1</w:t>
      </w:r>
      <w:r w:rsidR="00C8456D">
        <w:rPr>
          <w:rFonts w:eastAsiaTheme="minorEastAsia" w:cs="Arial" w:hint="eastAsia"/>
          <w:b w:val="0"/>
          <w:bCs/>
          <w:szCs w:val="20"/>
          <w:lang w:val="en-GB" w:eastAsia="zh-CN"/>
        </w:rPr>
        <w:t>16</w:t>
      </w:r>
      <w:r w:rsidRPr="00620162">
        <w:rPr>
          <w:rFonts w:eastAsiaTheme="minorEastAsia" w:cs="Arial"/>
          <w:b w:val="0"/>
          <w:bCs/>
          <w:szCs w:val="20"/>
          <w:lang w:val="en-GB" w:eastAsia="zh-CN"/>
        </w:rPr>
        <w:t xml:space="preserve"> meeting, </w:t>
      </w:r>
      <w:r w:rsidR="00C8456D">
        <w:rPr>
          <w:rFonts w:eastAsiaTheme="minorEastAsia" w:cs="Arial" w:hint="eastAsia"/>
          <w:b w:val="0"/>
          <w:bCs/>
          <w:szCs w:val="20"/>
          <w:lang w:val="en-GB" w:eastAsia="zh-CN"/>
        </w:rPr>
        <w:t>the following agreement for general aspects of physical layer design of A-IoT system were reached [1]</w:t>
      </w:r>
      <w:r w:rsidRPr="00620162">
        <w:rPr>
          <w:rFonts w:eastAsiaTheme="minorEastAsia" w:cs="Arial"/>
          <w:b w:val="0"/>
          <w:bCs/>
          <w:szCs w:val="20"/>
          <w:lang w:val="en-GB" w:eastAsia="zh-CN"/>
        </w:rPr>
        <w:t>:</w:t>
      </w:r>
    </w:p>
    <w:tbl>
      <w:tblPr>
        <w:tblStyle w:val="aa"/>
        <w:tblW w:w="0" w:type="auto"/>
        <w:tblLook w:val="04A0" w:firstRow="1" w:lastRow="0" w:firstColumn="1" w:lastColumn="0" w:noHBand="0" w:noVBand="1"/>
      </w:tblPr>
      <w:tblGrid>
        <w:gridCol w:w="9770"/>
      </w:tblGrid>
      <w:tr w:rsidR="00261578" w14:paraId="160B7ED3" w14:textId="77777777" w:rsidTr="00261578">
        <w:tc>
          <w:tcPr>
            <w:tcW w:w="9770" w:type="dxa"/>
          </w:tcPr>
          <w:p w14:paraId="3F6442EA" w14:textId="77777777" w:rsidR="00C8456D" w:rsidRDefault="00C8456D" w:rsidP="00C8456D">
            <w:pPr>
              <w:rPr>
                <w:lang w:eastAsia="x-none"/>
              </w:rPr>
            </w:pPr>
          </w:p>
          <w:p w14:paraId="0467D3FE" w14:textId="77777777" w:rsidR="00C8456D" w:rsidRPr="00A27FA9" w:rsidRDefault="00C8456D" w:rsidP="00C8456D">
            <w:pPr>
              <w:jc w:val="both"/>
              <w:rPr>
                <w:bCs/>
                <w:lang w:eastAsia="x-none"/>
              </w:rPr>
            </w:pPr>
            <w:r w:rsidRPr="00A27FA9">
              <w:rPr>
                <w:bCs/>
                <w:highlight w:val="green"/>
                <w:lang w:eastAsia="x-none"/>
              </w:rPr>
              <w:t>Agreement</w:t>
            </w:r>
          </w:p>
          <w:p w14:paraId="1E3C679B" w14:textId="77777777" w:rsidR="00C8456D" w:rsidRPr="00A27FA9" w:rsidRDefault="00C8456D" w:rsidP="00C8456D">
            <w:pPr>
              <w:jc w:val="both"/>
              <w:rPr>
                <w:bCs/>
                <w:lang w:eastAsia="x-none"/>
              </w:rPr>
            </w:pPr>
            <w:r w:rsidRPr="00A27FA9">
              <w:rPr>
                <w:bCs/>
                <w:lang w:eastAsia="x-none"/>
              </w:rPr>
              <w:t xml:space="preserve">A-IoT DL study includes an OFDM-based waveform from A-IoT R2D (reader-to-device) perspective. </w:t>
            </w:r>
          </w:p>
          <w:p w14:paraId="0E5F5EDB" w14:textId="77777777" w:rsidR="00C8456D" w:rsidRPr="00A27FA9" w:rsidRDefault="00C8456D" w:rsidP="00C8456D">
            <w:pPr>
              <w:numPr>
                <w:ilvl w:val="0"/>
                <w:numId w:val="41"/>
              </w:numPr>
              <w:jc w:val="both"/>
              <w:rPr>
                <w:bCs/>
                <w:lang w:eastAsia="x-none"/>
              </w:rPr>
            </w:pPr>
            <w:r w:rsidRPr="00A27FA9">
              <w:rPr>
                <w:bCs/>
                <w:lang w:eastAsia="x-none"/>
              </w:rPr>
              <w:t>Depending on what modulation(s) are decided to be studied:</w:t>
            </w:r>
          </w:p>
          <w:p w14:paraId="7BC6BE36" w14:textId="77777777" w:rsidR="00C8456D" w:rsidRPr="00A27FA9" w:rsidRDefault="00C8456D" w:rsidP="00C8456D">
            <w:pPr>
              <w:numPr>
                <w:ilvl w:val="1"/>
                <w:numId w:val="41"/>
              </w:numPr>
              <w:jc w:val="both"/>
              <w:rPr>
                <w:bCs/>
                <w:lang w:eastAsia="x-none"/>
              </w:rPr>
            </w:pPr>
            <w:r w:rsidRPr="00A27FA9">
              <w:rPr>
                <w:bCs/>
                <w:lang w:eastAsia="x-none"/>
              </w:rPr>
              <w:t>Study whether/how to handle CP at transmitter/device/</w:t>
            </w:r>
            <w:proofErr w:type="gramStart"/>
            <w:r w:rsidRPr="00A27FA9">
              <w:rPr>
                <w:bCs/>
                <w:lang w:eastAsia="x-none"/>
              </w:rPr>
              <w:t>design</w:t>
            </w:r>
            <w:proofErr w:type="gramEnd"/>
            <w:r w:rsidRPr="00A27FA9">
              <w:rPr>
                <w:bCs/>
                <w:lang w:eastAsia="x-none"/>
              </w:rPr>
              <w:t xml:space="preserve"> </w:t>
            </w:r>
          </w:p>
          <w:p w14:paraId="127C28D6" w14:textId="77777777" w:rsidR="00C8456D" w:rsidRPr="00A27FA9" w:rsidRDefault="00C8456D" w:rsidP="00C8456D">
            <w:pPr>
              <w:numPr>
                <w:ilvl w:val="0"/>
                <w:numId w:val="41"/>
              </w:numPr>
              <w:jc w:val="both"/>
              <w:rPr>
                <w:bCs/>
                <w:lang w:eastAsia="x-none"/>
              </w:rPr>
            </w:pPr>
            <w:r w:rsidRPr="00A27FA9">
              <w:rPr>
                <w:bCs/>
                <w:lang w:eastAsia="x-none"/>
              </w:rPr>
              <w:t>Study other characteristics of the OFDM waveform, e.g.:</w:t>
            </w:r>
          </w:p>
          <w:p w14:paraId="4037601A" w14:textId="77777777" w:rsidR="00C8456D" w:rsidRPr="00A27FA9" w:rsidRDefault="00C8456D" w:rsidP="00C8456D">
            <w:pPr>
              <w:numPr>
                <w:ilvl w:val="1"/>
                <w:numId w:val="41"/>
              </w:numPr>
              <w:jc w:val="both"/>
              <w:rPr>
                <w:bCs/>
                <w:lang w:eastAsia="x-none"/>
              </w:rPr>
            </w:pPr>
            <w:r w:rsidRPr="00A27FA9">
              <w:rPr>
                <w:bCs/>
                <w:lang w:eastAsia="x-none"/>
              </w:rPr>
              <w:t>CP-OFDM</w:t>
            </w:r>
          </w:p>
          <w:p w14:paraId="276E8E6D" w14:textId="77777777" w:rsidR="00C8456D" w:rsidRPr="00A27FA9" w:rsidRDefault="00C8456D" w:rsidP="00C8456D">
            <w:pPr>
              <w:numPr>
                <w:ilvl w:val="1"/>
                <w:numId w:val="41"/>
              </w:numPr>
              <w:jc w:val="both"/>
              <w:rPr>
                <w:bCs/>
                <w:lang w:eastAsia="x-none"/>
              </w:rPr>
            </w:pPr>
            <w:r w:rsidRPr="00A27FA9">
              <w:rPr>
                <w:bCs/>
                <w:lang w:eastAsia="x-none"/>
              </w:rPr>
              <w:t>DFT-s-OFDM</w:t>
            </w:r>
          </w:p>
          <w:p w14:paraId="575AC24A" w14:textId="77777777" w:rsidR="00C8456D" w:rsidRPr="00A27FA9" w:rsidRDefault="00C8456D" w:rsidP="00C8456D">
            <w:pPr>
              <w:numPr>
                <w:ilvl w:val="1"/>
                <w:numId w:val="41"/>
              </w:numPr>
              <w:jc w:val="both"/>
              <w:rPr>
                <w:bCs/>
                <w:lang w:eastAsia="x-none"/>
              </w:rPr>
            </w:pPr>
            <w:r w:rsidRPr="00A27FA9">
              <w:rPr>
                <w:bCs/>
                <w:lang w:eastAsia="x-none"/>
              </w:rPr>
              <w:t>Etc.</w:t>
            </w:r>
          </w:p>
          <w:p w14:paraId="4FDC70CA" w14:textId="77777777" w:rsidR="00C8456D" w:rsidRPr="00A27FA9" w:rsidRDefault="00C8456D" w:rsidP="00C8456D">
            <w:pPr>
              <w:numPr>
                <w:ilvl w:val="1"/>
                <w:numId w:val="41"/>
              </w:numPr>
              <w:jc w:val="both"/>
              <w:rPr>
                <w:bCs/>
                <w:lang w:eastAsia="x-none"/>
              </w:rPr>
            </w:pPr>
            <w:r w:rsidRPr="00A27FA9">
              <w:rPr>
                <w:bCs/>
                <w:lang w:eastAsia="x-none"/>
              </w:rPr>
              <w:t>The type of OFDM waveform is transparent to A-IoT device.</w:t>
            </w:r>
          </w:p>
          <w:p w14:paraId="56DFE267" w14:textId="77777777" w:rsidR="00C8456D" w:rsidRPr="00A27FA9" w:rsidRDefault="00C8456D" w:rsidP="00C8456D">
            <w:pPr>
              <w:rPr>
                <w:bCs/>
                <w:lang w:eastAsia="x-none"/>
              </w:rPr>
            </w:pPr>
            <w:r w:rsidRPr="00A27FA9">
              <w:rPr>
                <w:bCs/>
                <w:lang w:eastAsia="x-none"/>
              </w:rPr>
              <w:t xml:space="preserve">Other waveforms from DL transmitter’s perspective can be proposed, and further discussion will consider </w:t>
            </w:r>
            <w:proofErr w:type="gramStart"/>
            <w:r w:rsidRPr="00A27FA9">
              <w:rPr>
                <w:bCs/>
                <w:lang w:eastAsia="x-none"/>
              </w:rPr>
              <w:t>whether or not</w:t>
            </w:r>
            <w:proofErr w:type="gramEnd"/>
            <w:r w:rsidRPr="00A27FA9">
              <w:rPr>
                <w:bCs/>
                <w:lang w:eastAsia="x-none"/>
              </w:rPr>
              <w:t xml:space="preserve"> they are included in the study.</w:t>
            </w:r>
          </w:p>
          <w:p w14:paraId="65FD6E45" w14:textId="77777777" w:rsidR="00C8456D" w:rsidRPr="00A27FA9" w:rsidRDefault="00C8456D" w:rsidP="00C8456D">
            <w:pPr>
              <w:rPr>
                <w:bCs/>
                <w:lang w:eastAsia="x-none"/>
              </w:rPr>
            </w:pPr>
          </w:p>
          <w:p w14:paraId="467C39A3" w14:textId="77777777" w:rsidR="00C8456D" w:rsidRPr="00A27FA9" w:rsidRDefault="00C8456D" w:rsidP="00C8456D">
            <w:pPr>
              <w:jc w:val="both"/>
              <w:rPr>
                <w:bCs/>
                <w:lang w:eastAsia="x-none"/>
              </w:rPr>
            </w:pPr>
            <w:r w:rsidRPr="00A27FA9">
              <w:rPr>
                <w:bCs/>
                <w:highlight w:val="green"/>
                <w:lang w:eastAsia="x-none"/>
              </w:rPr>
              <w:t>Agreement</w:t>
            </w:r>
          </w:p>
          <w:p w14:paraId="26BC03A0" w14:textId="77777777" w:rsidR="00C8456D" w:rsidRPr="00A27FA9" w:rsidRDefault="00C8456D" w:rsidP="00C8456D">
            <w:pPr>
              <w:jc w:val="both"/>
              <w:rPr>
                <w:bCs/>
                <w:lang w:eastAsia="x-none"/>
              </w:rPr>
            </w:pPr>
            <w:r w:rsidRPr="00A27FA9">
              <w:rPr>
                <w:bCs/>
                <w:lang w:eastAsia="x-none"/>
              </w:rPr>
              <w:t>A-IoT DL study includes OOK from DL transmitter’s perspective.</w:t>
            </w:r>
          </w:p>
          <w:p w14:paraId="15E3C9B3" w14:textId="77777777" w:rsidR="00C8456D" w:rsidRPr="00A27FA9" w:rsidRDefault="00C8456D" w:rsidP="00C8456D">
            <w:pPr>
              <w:numPr>
                <w:ilvl w:val="0"/>
                <w:numId w:val="43"/>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5EBD90D2" w14:textId="77777777" w:rsidR="00C8456D" w:rsidRPr="00A27FA9" w:rsidRDefault="00C8456D" w:rsidP="00C8456D">
            <w:pPr>
              <w:numPr>
                <w:ilvl w:val="1"/>
                <w:numId w:val="43"/>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2969BC5B" w14:textId="77777777" w:rsidR="00C8456D" w:rsidRPr="00A27FA9" w:rsidRDefault="00C8456D" w:rsidP="00C8456D">
            <w:pPr>
              <w:numPr>
                <w:ilvl w:val="1"/>
                <w:numId w:val="42"/>
              </w:numPr>
              <w:jc w:val="both"/>
              <w:rPr>
                <w:bCs/>
                <w:lang w:eastAsia="x-none"/>
              </w:rPr>
            </w:pPr>
            <w:r w:rsidRPr="00A27FA9">
              <w:rPr>
                <w:bCs/>
                <w:lang w:eastAsia="x-none"/>
              </w:rPr>
              <w:t>FFS: Any changes needed from the definitions in TR 38.869.</w:t>
            </w:r>
          </w:p>
          <w:p w14:paraId="586BB065" w14:textId="77777777" w:rsidR="00C8456D" w:rsidRPr="00A27FA9" w:rsidRDefault="00C8456D" w:rsidP="00C8456D">
            <w:pPr>
              <w:numPr>
                <w:ilvl w:val="1"/>
                <w:numId w:val="42"/>
              </w:numPr>
              <w:jc w:val="both"/>
              <w:rPr>
                <w:bCs/>
                <w:lang w:eastAsia="x-none"/>
              </w:rPr>
            </w:pPr>
            <w:r w:rsidRPr="00A27FA9">
              <w:rPr>
                <w:bCs/>
                <w:lang w:eastAsia="x-none"/>
              </w:rPr>
              <w:t>FFS: Exact definition of chip</w:t>
            </w:r>
          </w:p>
          <w:p w14:paraId="365AFB84" w14:textId="77777777" w:rsidR="00C8456D" w:rsidRPr="00A27FA9" w:rsidRDefault="00C8456D" w:rsidP="00C8456D">
            <w:pPr>
              <w:numPr>
                <w:ilvl w:val="0"/>
                <w:numId w:val="42"/>
              </w:numPr>
              <w:jc w:val="both"/>
              <w:rPr>
                <w:bCs/>
                <w:lang w:eastAsia="x-none"/>
              </w:rPr>
            </w:pPr>
            <w:r w:rsidRPr="00A27FA9">
              <w:rPr>
                <w:bCs/>
                <w:lang w:eastAsia="x-none"/>
              </w:rPr>
              <w:t>If other DL waveforms are included, further elaboration of the transmitter’s OOK generation would be needed.</w:t>
            </w:r>
          </w:p>
          <w:p w14:paraId="5B6FD536" w14:textId="77777777" w:rsidR="00C8456D" w:rsidRPr="00A27FA9" w:rsidRDefault="00C8456D" w:rsidP="00C8456D">
            <w:pPr>
              <w:rPr>
                <w:bCs/>
                <w:lang w:eastAsia="x-none"/>
              </w:rPr>
            </w:pPr>
          </w:p>
          <w:p w14:paraId="45C0C06B" w14:textId="77777777" w:rsidR="00C8456D" w:rsidRPr="00E23A6E" w:rsidRDefault="00C8456D" w:rsidP="00C8456D">
            <w:pPr>
              <w:jc w:val="both"/>
              <w:rPr>
                <w:bCs/>
                <w:lang w:eastAsia="x-none"/>
              </w:rPr>
            </w:pPr>
            <w:r w:rsidRPr="00E23A6E">
              <w:rPr>
                <w:bCs/>
                <w:highlight w:val="green"/>
                <w:lang w:eastAsia="x-none"/>
              </w:rPr>
              <w:t>Agreement</w:t>
            </w:r>
          </w:p>
          <w:p w14:paraId="0EA2A530" w14:textId="77777777" w:rsidR="00C8456D" w:rsidRPr="00970519" w:rsidRDefault="00C8456D" w:rsidP="00C8456D">
            <w:pPr>
              <w:jc w:val="both"/>
              <w:rPr>
                <w:bCs/>
                <w:lang w:eastAsia="x-none"/>
              </w:rPr>
            </w:pPr>
            <w:r w:rsidRPr="00970519">
              <w:rPr>
                <w:bCs/>
                <w:lang w:eastAsia="x-none"/>
              </w:rPr>
              <w:t xml:space="preserve">For R2D, line codes studied </w:t>
            </w:r>
            <w:proofErr w:type="gramStart"/>
            <w:r w:rsidRPr="00970519">
              <w:rPr>
                <w:bCs/>
                <w:lang w:eastAsia="x-none"/>
              </w:rPr>
              <w:t>are:</w:t>
            </w:r>
            <w:proofErr w:type="gramEnd"/>
            <w:r w:rsidRPr="00970519">
              <w:rPr>
                <w:bCs/>
                <w:lang w:eastAsia="x-none"/>
              </w:rPr>
              <w:t xml:space="preserve"> Manchester encoding and pulse-interval encoding (PIE).</w:t>
            </w:r>
          </w:p>
          <w:p w14:paraId="10A7CD86" w14:textId="77777777" w:rsidR="00C8456D" w:rsidRPr="00970519" w:rsidRDefault="00C8456D" w:rsidP="00C8456D">
            <w:pPr>
              <w:numPr>
                <w:ilvl w:val="0"/>
                <w:numId w:val="42"/>
              </w:numPr>
              <w:jc w:val="both"/>
              <w:rPr>
                <w:bCs/>
                <w:lang w:eastAsia="x-none"/>
              </w:rPr>
            </w:pPr>
            <w:r w:rsidRPr="00970519">
              <w:rPr>
                <w:bCs/>
                <w:lang w:eastAsia="x-none"/>
              </w:rPr>
              <w:t>FFS: Mapping(s) from bit(s) to line-code codewords</w:t>
            </w:r>
          </w:p>
          <w:p w14:paraId="1084522B" w14:textId="77777777" w:rsidR="00C8456D" w:rsidRPr="00970519" w:rsidRDefault="00C8456D" w:rsidP="00C8456D">
            <w:pPr>
              <w:numPr>
                <w:ilvl w:val="0"/>
                <w:numId w:val="42"/>
              </w:numPr>
              <w:jc w:val="both"/>
              <w:rPr>
                <w:bCs/>
                <w:lang w:eastAsia="x-none"/>
              </w:rPr>
            </w:pPr>
            <w:r w:rsidRPr="00970519">
              <w:rPr>
                <w:bCs/>
                <w:lang w:eastAsia="x-none"/>
              </w:rPr>
              <w:t>FFS: Time domain definition of e.g., chips and relation to OFDM symbols, resource allocation unit, etc.</w:t>
            </w:r>
          </w:p>
          <w:p w14:paraId="3F50EFD9" w14:textId="77777777" w:rsidR="00C8456D" w:rsidRDefault="00C8456D" w:rsidP="00C8456D">
            <w:pPr>
              <w:rPr>
                <w:b/>
                <w:bCs/>
                <w:lang w:eastAsia="x-none"/>
              </w:rPr>
            </w:pPr>
          </w:p>
          <w:p w14:paraId="1F0E2277" w14:textId="77777777" w:rsidR="00C8456D" w:rsidRPr="00E23A6E" w:rsidRDefault="00C8456D" w:rsidP="00C8456D">
            <w:pPr>
              <w:jc w:val="both"/>
              <w:rPr>
                <w:bCs/>
                <w:lang w:eastAsia="x-none"/>
              </w:rPr>
            </w:pPr>
            <w:r w:rsidRPr="00E23A6E">
              <w:rPr>
                <w:bCs/>
                <w:highlight w:val="green"/>
                <w:lang w:eastAsia="x-none"/>
              </w:rPr>
              <w:t>Agreement</w:t>
            </w:r>
          </w:p>
          <w:p w14:paraId="7C4CDF68" w14:textId="77777777" w:rsidR="00C8456D" w:rsidRPr="00E91324" w:rsidRDefault="00C8456D" w:rsidP="00C8456D">
            <w:pPr>
              <w:jc w:val="both"/>
              <w:rPr>
                <w:bCs/>
                <w:szCs w:val="20"/>
                <w:lang w:eastAsia="x-none"/>
              </w:rPr>
            </w:pPr>
            <w:r w:rsidRPr="00E91324">
              <w:rPr>
                <w:bCs/>
                <w:szCs w:val="20"/>
                <w:lang w:eastAsia="x-none"/>
              </w:rPr>
              <w:t>Regarding FEC, R2D with no forward error-correction code (FEC) is studied as baseline.</w:t>
            </w:r>
          </w:p>
          <w:p w14:paraId="2C23911E" w14:textId="77777777" w:rsidR="00C8456D" w:rsidRPr="00E91324" w:rsidRDefault="00C8456D" w:rsidP="00C8456D">
            <w:pPr>
              <w:numPr>
                <w:ilvl w:val="0"/>
                <w:numId w:val="44"/>
              </w:numPr>
              <w:jc w:val="both"/>
              <w:rPr>
                <w:bCs/>
                <w:szCs w:val="20"/>
                <w:lang w:eastAsia="x-none"/>
              </w:rPr>
            </w:pPr>
            <w:r w:rsidRPr="00E91324">
              <w:rPr>
                <w:bCs/>
                <w:szCs w:val="20"/>
                <w:lang w:eastAsia="x-none"/>
              </w:rPr>
              <w:t xml:space="preserve">Evaluations would be by comparison to this </w:t>
            </w:r>
            <w:proofErr w:type="gramStart"/>
            <w:r w:rsidRPr="00E91324">
              <w:rPr>
                <w:bCs/>
                <w:szCs w:val="20"/>
                <w:lang w:eastAsia="x-none"/>
              </w:rPr>
              <w:t>baseline</w:t>
            </w:r>
            <w:proofErr w:type="gramEnd"/>
          </w:p>
          <w:p w14:paraId="6B82FAF2" w14:textId="77777777" w:rsidR="00C8456D" w:rsidRDefault="00C8456D" w:rsidP="00C8456D">
            <w:pPr>
              <w:rPr>
                <w:lang w:eastAsia="x-none"/>
              </w:rPr>
            </w:pPr>
          </w:p>
          <w:p w14:paraId="1AE207F5" w14:textId="77777777" w:rsidR="00C8456D" w:rsidRPr="00E23A6E" w:rsidRDefault="00C8456D" w:rsidP="00C8456D">
            <w:pPr>
              <w:jc w:val="both"/>
              <w:rPr>
                <w:bCs/>
                <w:lang w:eastAsia="x-none"/>
              </w:rPr>
            </w:pPr>
            <w:r w:rsidRPr="00E23A6E">
              <w:rPr>
                <w:bCs/>
                <w:highlight w:val="green"/>
                <w:lang w:eastAsia="x-none"/>
              </w:rPr>
              <w:t>Agreement</w:t>
            </w:r>
          </w:p>
          <w:p w14:paraId="6C580729" w14:textId="77777777" w:rsidR="00C8456D" w:rsidRPr="00E23A6E" w:rsidRDefault="00C8456D" w:rsidP="00C8456D">
            <w:pPr>
              <w:rPr>
                <w:bCs/>
                <w:szCs w:val="20"/>
                <w:lang w:eastAsia="x-none"/>
              </w:rPr>
            </w:pPr>
            <w:r w:rsidRPr="00E23A6E">
              <w:rPr>
                <w:bCs/>
                <w:szCs w:val="20"/>
                <w:lang w:eastAsia="x-none"/>
              </w:rPr>
              <w:t>R2D study assumes use of CRC. FFS which CRC generator polynomial(s) are assumed, and if any cases are included with no CRC.</w:t>
            </w:r>
          </w:p>
          <w:p w14:paraId="0817A2D7" w14:textId="77777777" w:rsidR="00C8456D" w:rsidRPr="00E23A6E" w:rsidRDefault="00C8456D" w:rsidP="00C8456D">
            <w:pPr>
              <w:numPr>
                <w:ilvl w:val="0"/>
                <w:numId w:val="45"/>
              </w:numPr>
              <w:rPr>
                <w:bCs/>
                <w:szCs w:val="20"/>
                <w:lang w:eastAsia="x-none"/>
              </w:rPr>
            </w:pPr>
            <w:r w:rsidRPr="00E23A6E">
              <w:rPr>
                <w:bCs/>
                <w:szCs w:val="20"/>
                <w:lang w:eastAsia="x-none"/>
              </w:rPr>
              <w:t>FFS: Association, if any, between down-selected CRC(s) and message size, considering at least false-alarm rate target</w:t>
            </w:r>
          </w:p>
          <w:p w14:paraId="0DCEB7CC" w14:textId="77777777" w:rsidR="00C8456D" w:rsidRPr="00E23A6E" w:rsidRDefault="00C8456D" w:rsidP="00C8456D">
            <w:pPr>
              <w:rPr>
                <w:lang w:eastAsia="x-none"/>
              </w:rPr>
            </w:pPr>
          </w:p>
          <w:p w14:paraId="4E6DCE99" w14:textId="77777777" w:rsidR="00C8456D" w:rsidRPr="00E23A6E" w:rsidRDefault="00C8456D" w:rsidP="00C8456D">
            <w:pPr>
              <w:jc w:val="both"/>
              <w:rPr>
                <w:bCs/>
                <w:lang w:eastAsia="x-none"/>
              </w:rPr>
            </w:pPr>
            <w:r w:rsidRPr="00E23A6E">
              <w:rPr>
                <w:bCs/>
                <w:highlight w:val="green"/>
                <w:lang w:eastAsia="x-none"/>
              </w:rPr>
              <w:t>Agreement</w:t>
            </w:r>
          </w:p>
          <w:p w14:paraId="659B93FA" w14:textId="77777777" w:rsidR="00C8456D" w:rsidRPr="00E23A6E" w:rsidRDefault="00C8456D" w:rsidP="00C8456D">
            <w:pPr>
              <w:rPr>
                <w:bCs/>
                <w:szCs w:val="20"/>
                <w:lang w:eastAsia="x-none"/>
              </w:rPr>
            </w:pPr>
            <w:r w:rsidRPr="00E23A6E">
              <w:rPr>
                <w:bCs/>
                <w:szCs w:val="20"/>
                <w:lang w:eastAsia="x-none"/>
              </w:rPr>
              <w:t>D2R study assumes use of CRC. FFS which CRC generator polynomial(s) are assumed, and if any cases are included with no CRC.</w:t>
            </w:r>
          </w:p>
          <w:p w14:paraId="1C88DA34" w14:textId="77777777" w:rsidR="00C8456D" w:rsidRPr="00E23A6E" w:rsidRDefault="00C8456D" w:rsidP="00C8456D">
            <w:pPr>
              <w:numPr>
                <w:ilvl w:val="0"/>
                <w:numId w:val="45"/>
              </w:numPr>
              <w:rPr>
                <w:bCs/>
                <w:szCs w:val="20"/>
                <w:lang w:eastAsia="x-none"/>
              </w:rPr>
            </w:pPr>
            <w:r w:rsidRPr="00E23A6E">
              <w:rPr>
                <w:bCs/>
                <w:szCs w:val="20"/>
                <w:lang w:eastAsia="x-none"/>
              </w:rPr>
              <w:t>FFS: Association, if any, between down-selected CRC(s) and message size, considering at least false-alarm rate target</w:t>
            </w:r>
          </w:p>
          <w:p w14:paraId="4927C472" w14:textId="77777777" w:rsidR="00C8456D" w:rsidRDefault="00C8456D" w:rsidP="00C8456D">
            <w:pPr>
              <w:rPr>
                <w:lang w:eastAsia="x-none"/>
              </w:rPr>
            </w:pPr>
          </w:p>
          <w:p w14:paraId="15A8352A" w14:textId="77777777" w:rsidR="00C8456D" w:rsidRPr="00E23A6E" w:rsidRDefault="00C8456D" w:rsidP="00C8456D">
            <w:pPr>
              <w:rPr>
                <w:bCs/>
                <w:lang w:eastAsia="x-none"/>
              </w:rPr>
            </w:pPr>
            <w:r w:rsidRPr="00E23A6E">
              <w:rPr>
                <w:bCs/>
                <w:highlight w:val="green"/>
                <w:lang w:eastAsia="x-none"/>
              </w:rPr>
              <w:t>Agreement</w:t>
            </w:r>
          </w:p>
          <w:p w14:paraId="710C4760" w14:textId="77777777" w:rsidR="00C8456D" w:rsidRPr="00E53737" w:rsidRDefault="00C8456D" w:rsidP="00C8456D">
            <w:pPr>
              <w:rPr>
                <w:rFonts w:eastAsia="等线"/>
                <w:bCs/>
                <w:lang w:eastAsia="zh-CN"/>
              </w:rPr>
            </w:pPr>
            <w:r>
              <w:rPr>
                <w:bCs/>
                <w:lang w:eastAsia="x-none"/>
              </w:rPr>
              <w:t>At least t</w:t>
            </w:r>
            <w:r w:rsidRPr="00E53737">
              <w:rPr>
                <w:bCs/>
                <w:lang w:eastAsia="x-none"/>
              </w:rPr>
              <w:t>he following bandwidths for R2D are defined for the purpose of the study:</w:t>
            </w:r>
          </w:p>
          <w:p w14:paraId="7F1B13C6" w14:textId="77777777" w:rsidR="00C8456D" w:rsidRPr="00E53737" w:rsidRDefault="00C8456D" w:rsidP="00C8456D">
            <w:pPr>
              <w:numPr>
                <w:ilvl w:val="0"/>
                <w:numId w:val="46"/>
              </w:numPr>
              <w:rPr>
                <w:bCs/>
                <w:lang w:eastAsia="x-none"/>
              </w:rPr>
            </w:pPr>
            <w:r w:rsidRPr="00E53737">
              <w:rPr>
                <w:bCs/>
                <w:lang w:eastAsia="x-none"/>
              </w:rPr>
              <w:lastRenderedPageBreak/>
              <w:t xml:space="preserve">Transmission bandwidth, </w:t>
            </w:r>
            <w:proofErr w:type="gramStart"/>
            <w:r w:rsidRPr="00E53737">
              <w:rPr>
                <w:bCs/>
                <w:i/>
                <w:iCs/>
                <w:lang w:eastAsia="x-none"/>
              </w:rPr>
              <w:t>B</w:t>
            </w:r>
            <w:r w:rsidRPr="00E53737">
              <w:rPr>
                <w:bCs/>
                <w:vertAlign w:val="subscript"/>
                <w:lang w:eastAsia="x-none"/>
              </w:rPr>
              <w:t>tx,</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R2D</w:t>
            </w:r>
          </w:p>
          <w:p w14:paraId="4CD29455" w14:textId="77777777" w:rsidR="00C8456D" w:rsidRPr="00E53737" w:rsidRDefault="00C8456D" w:rsidP="00C8456D">
            <w:pPr>
              <w:numPr>
                <w:ilvl w:val="0"/>
                <w:numId w:val="46"/>
              </w:numPr>
              <w:rPr>
                <w:bCs/>
                <w:lang w:eastAsia="x-none"/>
              </w:rPr>
            </w:pPr>
            <w:r w:rsidRPr="00E53737">
              <w:rPr>
                <w:bCs/>
                <w:lang w:eastAsia="x-none"/>
              </w:rPr>
              <w:t xml:space="preserve">Occupied bandwidth, </w:t>
            </w:r>
            <w:proofErr w:type="gramStart"/>
            <w:r w:rsidRPr="00E53737">
              <w:rPr>
                <w:bCs/>
                <w:i/>
                <w:i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 xml:space="preserve">R2D, </w:t>
            </w:r>
            <w:r w:rsidRPr="00E53737">
              <w:rPr>
                <w:rFonts w:eastAsia="等线" w:hint="eastAsia"/>
                <w:bCs/>
                <w:lang w:eastAsia="zh-CN"/>
              </w:rPr>
              <w:t xml:space="preserve">and </w:t>
            </w:r>
            <w:r w:rsidRPr="00E53737">
              <w:rPr>
                <w:rFonts w:eastAsia="等线"/>
                <w:bCs/>
                <w:lang w:eastAsia="zh-CN"/>
              </w:rPr>
              <w:t xml:space="preserve">potential </w:t>
            </w:r>
            <w:r w:rsidRPr="00E53737">
              <w:rPr>
                <w:rFonts w:eastAsia="等线" w:hint="eastAsia"/>
                <w:bCs/>
                <w:lang w:eastAsia="zh-CN"/>
              </w:rPr>
              <w:t xml:space="preserve">guard </w:t>
            </w:r>
            <w:r w:rsidRPr="00E53737">
              <w:rPr>
                <w:rFonts w:eastAsia="等线"/>
                <w:bCs/>
                <w:lang w:eastAsia="zh-CN"/>
              </w:rPr>
              <w:t>band</w:t>
            </w:r>
          </w:p>
          <w:p w14:paraId="45914F07" w14:textId="77777777" w:rsidR="00C8456D" w:rsidRPr="00E53737" w:rsidRDefault="00C8456D" w:rsidP="00C8456D">
            <w:pPr>
              <w:numPr>
                <w:ilvl w:val="0"/>
                <w:numId w:val="46"/>
              </w:numPr>
              <w:rPr>
                <w:lang w:eastAsia="x-none"/>
              </w:rPr>
            </w:pP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7291AAB0" w14:textId="77777777" w:rsidR="00C8456D" w:rsidRPr="00E53737" w:rsidRDefault="00C8456D" w:rsidP="00C8456D">
            <w:pPr>
              <w:numPr>
                <w:ilvl w:val="1"/>
                <w:numId w:val="46"/>
              </w:numPr>
              <w:rPr>
                <w:lang w:eastAsia="x-none"/>
              </w:rPr>
            </w:pPr>
            <w:r w:rsidRPr="00E53737">
              <w:rPr>
                <w:bCs/>
                <w:lang w:eastAsia="x-none"/>
              </w:rPr>
              <w:t xml:space="preserve">FFS: Further constraint(s) </w:t>
            </w:r>
            <w:r w:rsidRPr="00E53737">
              <w:rPr>
                <w:rFonts w:cs="Times"/>
                <w:bCs/>
                <w:lang w:eastAsia="x-none"/>
              </w:rPr>
              <w:t xml:space="preserve">e.g. </w:t>
            </w: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594E1866" w14:textId="77777777" w:rsidR="00C8456D" w:rsidRPr="00E53737" w:rsidRDefault="00C8456D" w:rsidP="00C8456D">
            <w:pPr>
              <w:numPr>
                <w:ilvl w:val="1"/>
                <w:numId w:val="46"/>
              </w:numPr>
              <w:rPr>
                <w:lang w:eastAsia="x-none"/>
              </w:rPr>
            </w:pPr>
            <w:r w:rsidRPr="00E53737">
              <w:rPr>
                <w:bCs/>
                <w:lang w:eastAsia="x-none"/>
              </w:rPr>
              <w:t xml:space="preserve">Possible values of each bandwidth are </w:t>
            </w:r>
            <w:proofErr w:type="gramStart"/>
            <w:r w:rsidRPr="00E53737">
              <w:rPr>
                <w:bCs/>
                <w:lang w:eastAsia="x-none"/>
              </w:rPr>
              <w:t>FFS</w:t>
            </w:r>
            <w:proofErr w:type="gramEnd"/>
          </w:p>
          <w:p w14:paraId="3D16280E" w14:textId="427B69BC" w:rsidR="00261578" w:rsidRPr="00C8456D" w:rsidRDefault="00261578" w:rsidP="00C8456D">
            <w:pPr>
              <w:spacing w:after="120"/>
              <w:ind w:right="-96"/>
              <w:jc w:val="both"/>
              <w:rPr>
                <w:rFonts w:eastAsia="宋体"/>
                <w:lang w:eastAsia="zh-CN"/>
              </w:rPr>
            </w:pPr>
          </w:p>
        </w:tc>
      </w:tr>
    </w:tbl>
    <w:p w14:paraId="6B68635D" w14:textId="77777777" w:rsidR="00261578" w:rsidRDefault="00261578" w:rsidP="00AB42B2">
      <w:pPr>
        <w:pStyle w:val="a5"/>
        <w:spacing w:after="120"/>
        <w:jc w:val="both"/>
        <w:rPr>
          <w:rFonts w:eastAsiaTheme="minorEastAsia" w:cs="Arial"/>
          <w:b w:val="0"/>
          <w:bCs/>
          <w:color w:val="FF0000"/>
          <w:szCs w:val="20"/>
          <w:lang w:val="en-GB" w:eastAsia="zh-CN"/>
        </w:rPr>
      </w:pPr>
    </w:p>
    <w:p w14:paraId="40B29617" w14:textId="29D40960" w:rsidR="00630E63" w:rsidRPr="00EB774D" w:rsidRDefault="00630E63" w:rsidP="00AB42B2">
      <w:pPr>
        <w:pStyle w:val="a5"/>
        <w:spacing w:after="120"/>
        <w:jc w:val="both"/>
        <w:rPr>
          <w:rFonts w:eastAsiaTheme="minorEastAsia" w:cs="Arial"/>
          <w:b w:val="0"/>
          <w:bCs/>
          <w:szCs w:val="20"/>
          <w:lang w:val="en-GB" w:eastAsia="zh-CN"/>
        </w:rPr>
      </w:pPr>
      <w:r w:rsidRPr="00EB774D">
        <w:rPr>
          <w:rFonts w:eastAsiaTheme="minorEastAsia" w:cs="Arial"/>
          <w:b w:val="0"/>
          <w:bCs/>
          <w:szCs w:val="20"/>
          <w:lang w:val="en-GB" w:eastAsia="zh-CN"/>
        </w:rPr>
        <w:t xml:space="preserve">In this paper, we </w:t>
      </w:r>
      <w:r w:rsidR="0062532B">
        <w:rPr>
          <w:rFonts w:eastAsiaTheme="minorEastAsia" w:cs="Arial" w:hint="eastAsia"/>
          <w:b w:val="0"/>
          <w:bCs/>
          <w:szCs w:val="20"/>
          <w:lang w:val="en-GB" w:eastAsia="zh-CN"/>
        </w:rPr>
        <w:t>continue</w:t>
      </w:r>
      <w:r w:rsidRPr="00EB774D">
        <w:rPr>
          <w:rFonts w:eastAsiaTheme="minorEastAsia" w:cs="Arial"/>
          <w:b w:val="0"/>
          <w:bCs/>
          <w:szCs w:val="20"/>
          <w:lang w:val="en-GB" w:eastAsia="zh-CN"/>
        </w:rPr>
        <w:t xml:space="preserve"> discuss</w:t>
      </w:r>
      <w:r w:rsidR="0062532B">
        <w:rPr>
          <w:rFonts w:eastAsiaTheme="minorEastAsia" w:cs="Arial" w:hint="eastAsia"/>
          <w:b w:val="0"/>
          <w:bCs/>
          <w:szCs w:val="20"/>
          <w:lang w:val="en-GB" w:eastAsia="zh-CN"/>
        </w:rPr>
        <w:t>ing</w:t>
      </w:r>
      <w:r w:rsidRPr="00EB774D">
        <w:rPr>
          <w:rFonts w:eastAsiaTheme="minorEastAsia" w:cs="Arial"/>
          <w:b w:val="0"/>
          <w:bCs/>
          <w:szCs w:val="20"/>
          <w:lang w:val="en-GB" w:eastAsia="zh-CN"/>
        </w:rPr>
        <w:t xml:space="preserve"> the following aspects of A-IoT communication:</w:t>
      </w:r>
    </w:p>
    <w:p w14:paraId="34BB9866" w14:textId="77777777" w:rsidR="00652AB8" w:rsidRDefault="00652AB8" w:rsidP="004F3BF6">
      <w:pPr>
        <w:pStyle w:val="a0"/>
        <w:numPr>
          <w:ilvl w:val="0"/>
          <w:numId w:val="7"/>
        </w:numPr>
        <w:spacing w:after="60"/>
        <w:rPr>
          <w:rFonts w:ascii="Arial" w:eastAsia="宋体" w:hAnsi="Arial" w:cs="Arial"/>
          <w:color w:val="000000"/>
          <w:lang w:eastAsia="zh-CN"/>
        </w:rPr>
      </w:pPr>
      <w:r>
        <w:rPr>
          <w:rFonts w:ascii="Arial" w:eastAsia="宋体" w:hAnsi="Arial" w:cs="Arial" w:hint="eastAsia"/>
          <w:color w:val="000000"/>
          <w:lang w:eastAsia="zh-CN"/>
        </w:rPr>
        <w:t>R2D link</w:t>
      </w:r>
    </w:p>
    <w:p w14:paraId="29645CC5" w14:textId="06CAFF95" w:rsidR="0062532B" w:rsidRPr="00727F36" w:rsidRDefault="0062532B"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w:t>
      </w:r>
      <w:r w:rsidR="004F3BF6" w:rsidRPr="00727F36">
        <w:rPr>
          <w:rFonts w:ascii="Arial" w:eastAsia="宋体" w:hAnsi="Arial" w:cs="Arial" w:hint="eastAsia"/>
          <w:color w:val="000000"/>
          <w:lang w:eastAsia="zh-CN"/>
        </w:rPr>
        <w:t xml:space="preserve"> and numerology</w:t>
      </w:r>
    </w:p>
    <w:p w14:paraId="535612D3" w14:textId="7F33E4A9" w:rsidR="0062532B" w:rsidRPr="00C4449A" w:rsidRDefault="0062532B" w:rsidP="00652AB8">
      <w:pPr>
        <w:pStyle w:val="a0"/>
        <w:numPr>
          <w:ilvl w:val="1"/>
          <w:numId w:val="7"/>
        </w:numPr>
        <w:spacing w:after="60"/>
        <w:rPr>
          <w:rFonts w:ascii="Arial" w:eastAsia="宋体" w:hAnsi="Arial" w:cs="Arial"/>
          <w:color w:val="000000"/>
          <w:lang w:eastAsia="zh-CN"/>
        </w:rPr>
      </w:pPr>
      <w:r w:rsidRPr="00C4449A">
        <w:rPr>
          <w:rFonts w:ascii="Arial" w:eastAsia="宋体" w:hAnsi="Arial" w:cs="Arial"/>
          <w:color w:val="000000"/>
          <w:lang w:eastAsia="zh-CN"/>
        </w:rPr>
        <w:t>M</w:t>
      </w:r>
      <w:r w:rsidRPr="00C4449A">
        <w:rPr>
          <w:rFonts w:ascii="Arial" w:eastAsia="宋体" w:hAnsi="Arial" w:cs="Arial" w:hint="eastAsia"/>
          <w:color w:val="000000"/>
          <w:lang w:eastAsia="zh-CN"/>
        </w:rPr>
        <w:t>odulation and channel coding</w:t>
      </w:r>
      <w:r w:rsidR="005A132D" w:rsidRPr="00C4449A">
        <w:rPr>
          <w:rFonts w:ascii="Arial" w:eastAsia="宋体" w:hAnsi="Arial" w:cs="Arial" w:hint="eastAsia"/>
          <w:color w:val="000000"/>
          <w:lang w:eastAsia="zh-CN"/>
        </w:rPr>
        <w:t xml:space="preserve"> - Shengjiang</w:t>
      </w:r>
    </w:p>
    <w:p w14:paraId="1AAAA7D8" w14:textId="3662606D" w:rsidR="0062532B" w:rsidRPr="00727F36" w:rsidRDefault="00544672"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6036913E" w14:textId="286EDFE6" w:rsidR="00544672" w:rsidRPr="00727F36" w:rsidRDefault="00544672"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B</w:t>
      </w:r>
      <w:r w:rsidRPr="00727F36">
        <w:rPr>
          <w:rFonts w:ascii="Arial" w:eastAsia="宋体" w:hAnsi="Arial" w:cs="Arial" w:hint="eastAsia"/>
          <w:color w:val="000000"/>
          <w:lang w:eastAsia="zh-CN"/>
        </w:rPr>
        <w:t>andwid</w:t>
      </w:r>
      <w:r w:rsidRPr="00727F36">
        <w:rPr>
          <w:rFonts w:ascii="Arial" w:eastAsia="宋体" w:hAnsi="Arial" w:cs="Arial"/>
          <w:color w:val="000000"/>
          <w:lang w:eastAsia="zh-CN"/>
        </w:rPr>
        <w:t xml:space="preserve">th </w:t>
      </w:r>
    </w:p>
    <w:p w14:paraId="49CAB3A7" w14:textId="69C69575" w:rsidR="00652AB8" w:rsidRPr="00727F36" w:rsidRDefault="00652AB8" w:rsidP="00652AB8">
      <w:pPr>
        <w:pStyle w:val="a0"/>
        <w:numPr>
          <w:ilvl w:val="0"/>
          <w:numId w:val="7"/>
        </w:numPr>
        <w:spacing w:after="60"/>
        <w:rPr>
          <w:rFonts w:ascii="Arial" w:eastAsia="宋体" w:hAnsi="Arial" w:cs="Arial"/>
          <w:color w:val="000000"/>
          <w:lang w:eastAsia="zh-CN"/>
        </w:rPr>
      </w:pPr>
      <w:r w:rsidRPr="00727F36">
        <w:rPr>
          <w:rFonts w:ascii="Arial" w:eastAsia="宋体" w:hAnsi="Arial" w:cs="Arial" w:hint="eastAsia"/>
          <w:color w:val="000000"/>
          <w:lang w:eastAsia="zh-CN"/>
        </w:rPr>
        <w:t>D2R link</w:t>
      </w:r>
    </w:p>
    <w:p w14:paraId="005AF692"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 and numerology</w:t>
      </w:r>
    </w:p>
    <w:p w14:paraId="3CB1FDE8" w14:textId="77777777" w:rsidR="00652AB8" w:rsidRPr="00C4449A" w:rsidRDefault="00652AB8" w:rsidP="00652AB8">
      <w:pPr>
        <w:pStyle w:val="a0"/>
        <w:numPr>
          <w:ilvl w:val="1"/>
          <w:numId w:val="7"/>
        </w:numPr>
        <w:spacing w:after="60"/>
        <w:rPr>
          <w:rFonts w:ascii="Arial" w:eastAsia="宋体" w:hAnsi="Arial" w:cs="Arial"/>
          <w:color w:val="000000"/>
          <w:lang w:eastAsia="zh-CN"/>
        </w:rPr>
      </w:pPr>
      <w:r w:rsidRPr="00C4449A">
        <w:rPr>
          <w:rFonts w:ascii="Arial" w:eastAsia="宋体" w:hAnsi="Arial" w:cs="Arial"/>
          <w:color w:val="000000"/>
          <w:lang w:eastAsia="zh-CN"/>
        </w:rPr>
        <w:t>M</w:t>
      </w:r>
      <w:r w:rsidRPr="00C4449A">
        <w:rPr>
          <w:rFonts w:ascii="Arial" w:eastAsia="宋体" w:hAnsi="Arial" w:cs="Arial" w:hint="eastAsia"/>
          <w:color w:val="000000"/>
          <w:lang w:eastAsia="zh-CN"/>
        </w:rPr>
        <w:t>odulation and channel coding - Shengjiang</w:t>
      </w:r>
    </w:p>
    <w:p w14:paraId="13666FF9"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5BE25848"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B</w:t>
      </w:r>
      <w:r w:rsidRPr="00727F36">
        <w:rPr>
          <w:rFonts w:ascii="Arial" w:eastAsia="宋体" w:hAnsi="Arial" w:cs="Arial" w:hint="eastAsia"/>
          <w:color w:val="000000"/>
          <w:lang w:eastAsia="zh-CN"/>
        </w:rPr>
        <w:t>andwid</w:t>
      </w:r>
      <w:r w:rsidRPr="00727F36">
        <w:rPr>
          <w:rFonts w:ascii="Arial" w:eastAsia="宋体" w:hAnsi="Arial" w:cs="Arial"/>
          <w:color w:val="000000"/>
          <w:lang w:eastAsia="zh-CN"/>
        </w:rPr>
        <w:t xml:space="preserve">th </w:t>
      </w:r>
    </w:p>
    <w:p w14:paraId="0FCBB9B4" w14:textId="77777777" w:rsidR="00C87916" w:rsidRPr="00EB774D" w:rsidRDefault="00C87916" w:rsidP="00C87916">
      <w:pPr>
        <w:pStyle w:val="a0"/>
        <w:numPr>
          <w:ilvl w:val="0"/>
          <w:numId w:val="7"/>
        </w:numPr>
        <w:spacing w:after="60"/>
        <w:rPr>
          <w:rFonts w:ascii="Arial" w:eastAsia="宋体" w:hAnsi="Arial" w:cs="Arial"/>
          <w:color w:val="000000"/>
          <w:lang w:eastAsia="zh-CN"/>
        </w:rPr>
      </w:pPr>
      <w:r w:rsidRPr="00EB774D">
        <w:rPr>
          <w:rFonts w:ascii="Arial" w:eastAsia="宋体" w:hAnsi="Arial" w:cs="Arial"/>
          <w:color w:val="000000"/>
          <w:lang w:eastAsia="zh-CN"/>
        </w:rPr>
        <w:t xml:space="preserve">Spectrum deployment </w:t>
      </w:r>
    </w:p>
    <w:p w14:paraId="33676A40" w14:textId="182268A5" w:rsidR="00EB774D" w:rsidRDefault="00FF138F" w:rsidP="009B5DBF">
      <w:pPr>
        <w:pStyle w:val="a0"/>
        <w:numPr>
          <w:ilvl w:val="0"/>
          <w:numId w:val="7"/>
        </w:numPr>
        <w:spacing w:after="60"/>
        <w:rPr>
          <w:rFonts w:ascii="Arial" w:eastAsia="宋体" w:hAnsi="Arial" w:cs="Arial"/>
          <w:color w:val="000000"/>
          <w:lang w:eastAsia="zh-CN"/>
        </w:rPr>
      </w:pPr>
      <w:r w:rsidRPr="00FF138F">
        <w:rPr>
          <w:rFonts w:ascii="Arial" w:eastAsia="宋体" w:hAnsi="Arial" w:cs="Arial"/>
          <w:color w:val="000000"/>
          <w:lang w:eastAsia="zh-CN"/>
        </w:rPr>
        <w:t>Coexistence between A-IoT and</w:t>
      </w:r>
      <w:r w:rsidR="00EB774D">
        <w:rPr>
          <w:rFonts w:ascii="Arial" w:eastAsia="宋体" w:hAnsi="Arial" w:cs="Arial"/>
          <w:color w:val="000000"/>
          <w:lang w:eastAsia="zh-CN"/>
        </w:rPr>
        <w:t xml:space="preserve"> legacy LTE/NR system</w:t>
      </w:r>
    </w:p>
    <w:p w14:paraId="75D7A96A" w14:textId="4C23FC91" w:rsidR="00BC5187" w:rsidRDefault="00652AB8" w:rsidP="00C4449A">
      <w:pPr>
        <w:pStyle w:val="1"/>
        <w:numPr>
          <w:ilvl w:val="0"/>
          <w:numId w:val="48"/>
        </w:numPr>
        <w:spacing w:before="240"/>
      </w:pPr>
      <w:r>
        <w:rPr>
          <w:rFonts w:hint="eastAsia"/>
        </w:rPr>
        <w:t>R2D link</w:t>
      </w:r>
    </w:p>
    <w:p w14:paraId="66518C91" w14:textId="58A0A0B1" w:rsidR="0013191D" w:rsidRPr="0013191D" w:rsidRDefault="0013191D" w:rsidP="0013191D">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physical design of R2D link. </w:t>
      </w:r>
    </w:p>
    <w:p w14:paraId="7410EA4A" w14:textId="57FCF155" w:rsidR="0013191D" w:rsidRDefault="0013191D" w:rsidP="00C23E33">
      <w:pPr>
        <w:pStyle w:val="20"/>
      </w:pPr>
      <w:r>
        <w:rPr>
          <w:rFonts w:eastAsiaTheme="minorEastAsia" w:hint="eastAsia"/>
        </w:rPr>
        <w:t>1.1</w:t>
      </w:r>
      <w:r w:rsidR="00607810" w:rsidRPr="00607810">
        <w:rPr>
          <w:rFonts w:eastAsiaTheme="minorEastAsia"/>
        </w:rPr>
        <w:t xml:space="preserve"> </w:t>
      </w:r>
      <w:r>
        <w:rPr>
          <w:color w:val="000000"/>
        </w:rPr>
        <w:t>W</w:t>
      </w:r>
      <w:r>
        <w:rPr>
          <w:rFonts w:hint="eastAsia"/>
          <w:color w:val="000000"/>
        </w:rPr>
        <w:t>aveform and numerology</w:t>
      </w:r>
    </w:p>
    <w:p w14:paraId="252C7D0D" w14:textId="55369EE9" w:rsidR="00607810" w:rsidRPr="00100EEB" w:rsidRDefault="0013191D" w:rsidP="00C50E1E">
      <w:pPr>
        <w:pStyle w:val="a0"/>
        <w:rPr>
          <w:rFonts w:eastAsiaTheme="minorEastAsia"/>
          <w:lang w:eastAsia="zh-CN"/>
        </w:rPr>
      </w:pPr>
      <w:r w:rsidRPr="00100EEB">
        <w:rPr>
          <w:rFonts w:eastAsiaTheme="minorEastAsia"/>
          <w:lang w:eastAsia="zh-CN"/>
        </w:rPr>
        <w:t>I</w:t>
      </w:r>
      <w:r w:rsidRPr="00100EEB">
        <w:rPr>
          <w:rFonts w:eastAsiaTheme="minorEastAsia" w:hint="eastAsia"/>
          <w:lang w:eastAsia="zh-CN"/>
        </w:rPr>
        <w:t>n RAN1#116 meeting, the following agreements about waveform for R2D link were reached.</w:t>
      </w:r>
    </w:p>
    <w:tbl>
      <w:tblPr>
        <w:tblStyle w:val="aa"/>
        <w:tblW w:w="0" w:type="auto"/>
        <w:tblLook w:val="04A0" w:firstRow="1" w:lastRow="0" w:firstColumn="1" w:lastColumn="0" w:noHBand="0" w:noVBand="1"/>
      </w:tblPr>
      <w:tblGrid>
        <w:gridCol w:w="9770"/>
      </w:tblGrid>
      <w:tr w:rsidR="0013191D" w14:paraId="66A831CA" w14:textId="77777777" w:rsidTr="0013191D">
        <w:tc>
          <w:tcPr>
            <w:tcW w:w="9770" w:type="dxa"/>
          </w:tcPr>
          <w:p w14:paraId="245FA8D0" w14:textId="77777777" w:rsidR="0013191D" w:rsidRPr="00A27FA9" w:rsidRDefault="0013191D" w:rsidP="0013191D">
            <w:pPr>
              <w:jc w:val="both"/>
              <w:rPr>
                <w:bCs/>
                <w:lang w:eastAsia="x-none"/>
              </w:rPr>
            </w:pPr>
            <w:r w:rsidRPr="00A27FA9">
              <w:rPr>
                <w:bCs/>
                <w:highlight w:val="green"/>
                <w:lang w:eastAsia="x-none"/>
              </w:rPr>
              <w:t>Agreement</w:t>
            </w:r>
          </w:p>
          <w:p w14:paraId="04DBEF0F" w14:textId="77777777" w:rsidR="0013191D" w:rsidRPr="00A27FA9" w:rsidRDefault="0013191D" w:rsidP="0013191D">
            <w:pPr>
              <w:jc w:val="both"/>
              <w:rPr>
                <w:bCs/>
                <w:lang w:eastAsia="x-none"/>
              </w:rPr>
            </w:pPr>
            <w:r w:rsidRPr="00A27FA9">
              <w:rPr>
                <w:bCs/>
                <w:lang w:eastAsia="x-none"/>
              </w:rPr>
              <w:t xml:space="preserve">A-IoT DL study includes an OFDM-based waveform from A-IoT R2D (reader-to-device) perspective. </w:t>
            </w:r>
          </w:p>
          <w:p w14:paraId="046ECE79" w14:textId="77777777" w:rsidR="0013191D" w:rsidRPr="00A27FA9" w:rsidRDefault="0013191D" w:rsidP="0013191D">
            <w:pPr>
              <w:numPr>
                <w:ilvl w:val="0"/>
                <w:numId w:val="41"/>
              </w:numPr>
              <w:jc w:val="both"/>
              <w:rPr>
                <w:bCs/>
                <w:lang w:eastAsia="x-none"/>
              </w:rPr>
            </w:pPr>
            <w:r w:rsidRPr="00A27FA9">
              <w:rPr>
                <w:bCs/>
                <w:lang w:eastAsia="x-none"/>
              </w:rPr>
              <w:t>Depending on what modulation(s) are decided to be studied:</w:t>
            </w:r>
          </w:p>
          <w:p w14:paraId="29F39807" w14:textId="77777777" w:rsidR="0013191D" w:rsidRPr="00A27FA9" w:rsidRDefault="0013191D" w:rsidP="0013191D">
            <w:pPr>
              <w:numPr>
                <w:ilvl w:val="1"/>
                <w:numId w:val="41"/>
              </w:numPr>
              <w:jc w:val="both"/>
              <w:rPr>
                <w:bCs/>
                <w:lang w:eastAsia="x-none"/>
              </w:rPr>
            </w:pPr>
            <w:r w:rsidRPr="00A27FA9">
              <w:rPr>
                <w:bCs/>
                <w:lang w:eastAsia="x-none"/>
              </w:rPr>
              <w:t>Study whether/</w:t>
            </w:r>
            <w:r w:rsidRPr="000A2077">
              <w:rPr>
                <w:bCs/>
                <w:lang w:eastAsia="x-none"/>
              </w:rPr>
              <w:t>how to handle CP at transmitter/device/</w:t>
            </w:r>
            <w:proofErr w:type="gramStart"/>
            <w:r w:rsidRPr="000A2077">
              <w:rPr>
                <w:bCs/>
                <w:lang w:eastAsia="x-none"/>
              </w:rPr>
              <w:t>design</w:t>
            </w:r>
            <w:proofErr w:type="gramEnd"/>
            <w:r w:rsidRPr="00A27FA9">
              <w:rPr>
                <w:bCs/>
                <w:lang w:eastAsia="x-none"/>
              </w:rPr>
              <w:t xml:space="preserve"> </w:t>
            </w:r>
          </w:p>
          <w:p w14:paraId="011C147F" w14:textId="77777777" w:rsidR="0013191D" w:rsidRPr="00A27FA9" w:rsidRDefault="0013191D" w:rsidP="0013191D">
            <w:pPr>
              <w:numPr>
                <w:ilvl w:val="0"/>
                <w:numId w:val="41"/>
              </w:numPr>
              <w:jc w:val="both"/>
              <w:rPr>
                <w:bCs/>
                <w:lang w:eastAsia="x-none"/>
              </w:rPr>
            </w:pPr>
            <w:r w:rsidRPr="00A27FA9">
              <w:rPr>
                <w:bCs/>
                <w:lang w:eastAsia="x-none"/>
              </w:rPr>
              <w:t>Study other characteristics of the OFDM waveform, e.g.:</w:t>
            </w:r>
          </w:p>
          <w:p w14:paraId="2D4AF859" w14:textId="77777777" w:rsidR="0013191D" w:rsidRPr="00A27FA9" w:rsidRDefault="0013191D" w:rsidP="0013191D">
            <w:pPr>
              <w:numPr>
                <w:ilvl w:val="1"/>
                <w:numId w:val="41"/>
              </w:numPr>
              <w:jc w:val="both"/>
              <w:rPr>
                <w:bCs/>
                <w:lang w:eastAsia="x-none"/>
              </w:rPr>
            </w:pPr>
            <w:r w:rsidRPr="00A27FA9">
              <w:rPr>
                <w:bCs/>
                <w:lang w:eastAsia="x-none"/>
              </w:rPr>
              <w:t>CP-OFDM</w:t>
            </w:r>
          </w:p>
          <w:p w14:paraId="30262841" w14:textId="77777777" w:rsidR="0013191D" w:rsidRPr="00A27FA9" w:rsidRDefault="0013191D" w:rsidP="0013191D">
            <w:pPr>
              <w:numPr>
                <w:ilvl w:val="1"/>
                <w:numId w:val="41"/>
              </w:numPr>
              <w:jc w:val="both"/>
              <w:rPr>
                <w:bCs/>
                <w:lang w:eastAsia="x-none"/>
              </w:rPr>
            </w:pPr>
            <w:r w:rsidRPr="00A27FA9">
              <w:rPr>
                <w:bCs/>
                <w:lang w:eastAsia="x-none"/>
              </w:rPr>
              <w:t>DFT-s-OFDM</w:t>
            </w:r>
          </w:p>
          <w:p w14:paraId="42E31440" w14:textId="77777777" w:rsidR="0013191D" w:rsidRPr="00A27FA9" w:rsidRDefault="0013191D" w:rsidP="0013191D">
            <w:pPr>
              <w:numPr>
                <w:ilvl w:val="1"/>
                <w:numId w:val="41"/>
              </w:numPr>
              <w:jc w:val="both"/>
              <w:rPr>
                <w:bCs/>
                <w:lang w:eastAsia="x-none"/>
              </w:rPr>
            </w:pPr>
            <w:r w:rsidRPr="00A27FA9">
              <w:rPr>
                <w:bCs/>
                <w:lang w:eastAsia="x-none"/>
              </w:rPr>
              <w:t>Etc.</w:t>
            </w:r>
          </w:p>
          <w:p w14:paraId="1C8CBA26" w14:textId="77777777" w:rsidR="0013191D" w:rsidRPr="00A27FA9" w:rsidRDefault="0013191D" w:rsidP="0013191D">
            <w:pPr>
              <w:numPr>
                <w:ilvl w:val="1"/>
                <w:numId w:val="41"/>
              </w:numPr>
              <w:jc w:val="both"/>
              <w:rPr>
                <w:bCs/>
                <w:lang w:eastAsia="x-none"/>
              </w:rPr>
            </w:pPr>
            <w:r w:rsidRPr="00A27FA9">
              <w:rPr>
                <w:bCs/>
                <w:lang w:eastAsia="x-none"/>
              </w:rPr>
              <w:t>The type of OFDM waveform is transparent to A-IoT device.</w:t>
            </w:r>
          </w:p>
          <w:p w14:paraId="113984CC" w14:textId="1A7F2E71" w:rsidR="0013191D" w:rsidRPr="000A2077" w:rsidRDefault="0013191D" w:rsidP="000A2077">
            <w:pPr>
              <w:rPr>
                <w:rFonts w:eastAsiaTheme="minorEastAsia"/>
                <w:bCs/>
                <w:lang w:eastAsia="zh-CN"/>
              </w:rPr>
            </w:pPr>
            <w:r w:rsidRPr="00A27FA9">
              <w:rPr>
                <w:bCs/>
                <w:lang w:eastAsia="x-none"/>
              </w:rPr>
              <w:t xml:space="preserve">Other waveforms from DL transmitter’s perspective can be proposed, and further discussion will consider </w:t>
            </w:r>
            <w:proofErr w:type="gramStart"/>
            <w:r w:rsidRPr="00A27FA9">
              <w:rPr>
                <w:bCs/>
                <w:lang w:eastAsia="x-none"/>
              </w:rPr>
              <w:t>whether or not</w:t>
            </w:r>
            <w:proofErr w:type="gramEnd"/>
            <w:r w:rsidRPr="00A27FA9">
              <w:rPr>
                <w:bCs/>
                <w:lang w:eastAsia="x-none"/>
              </w:rPr>
              <w:t xml:space="preserve"> they are included in the study.</w:t>
            </w:r>
          </w:p>
        </w:tc>
      </w:tr>
    </w:tbl>
    <w:p w14:paraId="32FC3BF9" w14:textId="77777777" w:rsidR="0013191D" w:rsidRPr="00607810" w:rsidRDefault="0013191D" w:rsidP="00C50E1E">
      <w:pPr>
        <w:pStyle w:val="a0"/>
        <w:rPr>
          <w:rFonts w:eastAsiaTheme="minorEastAsia"/>
          <w:b/>
          <w:bCs/>
          <w:lang w:eastAsia="zh-CN"/>
        </w:rPr>
      </w:pPr>
    </w:p>
    <w:p w14:paraId="55DA5707" w14:textId="1C257274" w:rsidR="00221C7E" w:rsidRDefault="00A8350B" w:rsidP="007D2B3F">
      <w:pPr>
        <w:pStyle w:val="a0"/>
        <w:rPr>
          <w:rFonts w:eastAsiaTheme="minorEastAsia"/>
          <w:lang w:eastAsia="zh-CN"/>
        </w:rPr>
      </w:pPr>
      <w:r>
        <w:rPr>
          <w:rFonts w:eastAsiaTheme="minorEastAsia"/>
          <w:lang w:eastAsia="zh-CN"/>
        </w:rPr>
        <w:t>I</w:t>
      </w:r>
      <w:r>
        <w:rPr>
          <w:rFonts w:eastAsiaTheme="minorEastAsia" w:hint="eastAsia"/>
          <w:lang w:eastAsia="zh-CN"/>
        </w:rPr>
        <w:t xml:space="preserve">t was agreed to use OFDM waveform for R2D link, such as CP-OFDM or DFT-s-OFDM. </w:t>
      </w:r>
      <w:r>
        <w:rPr>
          <w:rFonts w:eastAsiaTheme="minorEastAsia"/>
          <w:lang w:eastAsia="zh-CN"/>
        </w:rPr>
        <w:t>T</w:t>
      </w:r>
      <w:r>
        <w:rPr>
          <w:rFonts w:eastAsiaTheme="minorEastAsia" w:hint="eastAsia"/>
          <w:lang w:eastAsia="zh-CN"/>
        </w:rPr>
        <w:t xml:space="preserve">his is beneficial for interference handling if A-IoT is deployed in-band with legacy NR/LTE communication. </w:t>
      </w:r>
      <w:r>
        <w:rPr>
          <w:rFonts w:eastAsiaTheme="minorEastAsia"/>
          <w:lang w:eastAsia="zh-CN"/>
        </w:rPr>
        <w:t>O</w:t>
      </w:r>
      <w:r>
        <w:rPr>
          <w:rFonts w:eastAsiaTheme="minorEastAsia" w:hint="eastAsia"/>
          <w:lang w:eastAsia="zh-CN"/>
        </w:rPr>
        <w:t xml:space="preserve">ther waveform can be proposed, such as in case of A-IoT deployed in stand-alone band. </w:t>
      </w:r>
      <w:r>
        <w:rPr>
          <w:rFonts w:eastAsiaTheme="minorEastAsia"/>
          <w:lang w:eastAsia="zh-CN"/>
        </w:rPr>
        <w:t>I</w:t>
      </w:r>
      <w:r>
        <w:rPr>
          <w:rFonts w:eastAsiaTheme="minorEastAsia" w:hint="eastAsia"/>
          <w:lang w:eastAsia="zh-CN"/>
        </w:rPr>
        <w:t>n our view, even in case of stand-alone band, it is also preferred to use same OFDM waveform considering the following reasons.</w:t>
      </w:r>
    </w:p>
    <w:p w14:paraId="0629217C" w14:textId="430779AF" w:rsidR="00A8350B" w:rsidRDefault="00A8350B" w:rsidP="007D2B3F">
      <w:pPr>
        <w:pStyle w:val="a0"/>
        <w:rPr>
          <w:rFonts w:eastAsiaTheme="minorEastAsia"/>
          <w:lang w:eastAsia="zh-CN"/>
        </w:rPr>
      </w:pPr>
      <w:r>
        <w:rPr>
          <w:rFonts w:eastAsiaTheme="minorEastAsia"/>
          <w:lang w:eastAsia="zh-CN"/>
        </w:rPr>
        <w:t>F</w:t>
      </w:r>
      <w:r>
        <w:rPr>
          <w:rFonts w:eastAsiaTheme="minorEastAsia" w:hint="eastAsia"/>
          <w:lang w:eastAsia="zh-CN"/>
        </w:rPr>
        <w:t xml:space="preserve">irstly, if different waveform is used for different deployment, that will complex the transmitter design, especially for topology 2, in which case intermediate node is UE. </w:t>
      </w:r>
      <w:r>
        <w:rPr>
          <w:rFonts w:eastAsiaTheme="minorEastAsia"/>
          <w:lang w:eastAsia="zh-CN"/>
        </w:rPr>
        <w:t>I</w:t>
      </w:r>
      <w:r>
        <w:rPr>
          <w:rFonts w:eastAsiaTheme="minorEastAsia" w:hint="eastAsia"/>
          <w:lang w:eastAsia="zh-CN"/>
        </w:rPr>
        <w:t xml:space="preserve">n legacy UE, only OFDM waveform is supported for UL transmission. </w:t>
      </w:r>
      <w:r>
        <w:rPr>
          <w:rFonts w:eastAsiaTheme="minorEastAsia"/>
          <w:lang w:eastAsia="zh-CN"/>
        </w:rPr>
        <w:t>I</w:t>
      </w:r>
      <w:r>
        <w:rPr>
          <w:rFonts w:eastAsiaTheme="minorEastAsia" w:hint="eastAsia"/>
          <w:lang w:eastAsia="zh-CN"/>
        </w:rPr>
        <w:t xml:space="preserve">f new waveform </w:t>
      </w:r>
      <w:r w:rsidR="00DD4D98">
        <w:rPr>
          <w:rFonts w:eastAsiaTheme="minorEastAsia" w:hint="eastAsia"/>
          <w:lang w:eastAsia="zh-CN"/>
        </w:rPr>
        <w:t xml:space="preserve">needs to be supported, that will increase the cost and complexity of intermediate UE. </w:t>
      </w:r>
    </w:p>
    <w:p w14:paraId="2EE3D83F" w14:textId="68B76DD6" w:rsidR="00DD4D98" w:rsidRDefault="00DD4D98" w:rsidP="007D2B3F">
      <w:pPr>
        <w:pStyle w:val="a0"/>
        <w:rPr>
          <w:rFonts w:eastAsiaTheme="minorEastAsia"/>
          <w:lang w:eastAsia="zh-CN"/>
        </w:rPr>
      </w:pPr>
      <w:r>
        <w:rPr>
          <w:rFonts w:eastAsiaTheme="minorEastAsia"/>
          <w:lang w:eastAsia="zh-CN"/>
        </w:rPr>
        <w:t>S</w:t>
      </w:r>
      <w:r>
        <w:rPr>
          <w:rFonts w:eastAsiaTheme="minorEastAsia" w:hint="eastAsia"/>
          <w:lang w:eastAsia="zh-CN"/>
        </w:rPr>
        <w:t xml:space="preserve">econdly, new RF requirement needs to be studied in RAN4. </w:t>
      </w:r>
      <w:r>
        <w:rPr>
          <w:rFonts w:eastAsiaTheme="minorEastAsia"/>
          <w:lang w:eastAsia="zh-CN"/>
        </w:rPr>
        <w:t>T</w:t>
      </w:r>
      <w:r>
        <w:rPr>
          <w:rFonts w:eastAsiaTheme="minorEastAsia" w:hint="eastAsia"/>
          <w:lang w:eastAsia="zh-CN"/>
        </w:rPr>
        <w:t xml:space="preserve">he RF requirements of OFDM based waveform were </w:t>
      </w:r>
      <w:r>
        <w:rPr>
          <w:rFonts w:eastAsiaTheme="minorEastAsia"/>
          <w:lang w:eastAsia="zh-CN"/>
        </w:rPr>
        <w:t>thoroughly</w:t>
      </w:r>
      <w:r>
        <w:rPr>
          <w:rFonts w:eastAsiaTheme="minorEastAsia" w:hint="eastAsia"/>
          <w:lang w:eastAsia="zh-CN"/>
        </w:rPr>
        <w:t xml:space="preserve"> studied in RAN4</w:t>
      </w:r>
      <w:r w:rsidR="00042FD7">
        <w:rPr>
          <w:rFonts w:eastAsiaTheme="minorEastAsia" w:hint="eastAsia"/>
          <w:lang w:eastAsia="zh-CN"/>
        </w:rPr>
        <w:t xml:space="preserve"> during 4G and 5G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new waveform needs to be supported, the RF requirements of the new waveform should be studied in RAN4, which will result in large specification work. </w:t>
      </w:r>
    </w:p>
    <w:p w14:paraId="65C65954" w14:textId="5A26EFAF" w:rsidR="00DD4D98" w:rsidRPr="00DD4D98" w:rsidRDefault="00DD4D98" w:rsidP="007D2B3F">
      <w:pPr>
        <w:pStyle w:val="a0"/>
        <w:rPr>
          <w:rFonts w:eastAsiaTheme="minorEastAsia"/>
          <w:b/>
          <w:bCs/>
          <w:lang w:eastAsia="zh-CN"/>
        </w:rPr>
      </w:pPr>
      <w:r w:rsidRPr="00DD4D98">
        <w:rPr>
          <w:rFonts w:eastAsiaTheme="minorEastAsia" w:hint="eastAsia"/>
          <w:b/>
          <w:bCs/>
          <w:lang w:eastAsia="zh-CN"/>
        </w:rPr>
        <w:t xml:space="preserve">Proposal 1: OFDM based waveform is supported in A-IoT system, irrespective of deployment cases: </w:t>
      </w:r>
      <w:r w:rsidRPr="00DD4D98">
        <w:rPr>
          <w:rFonts w:eastAsiaTheme="minorEastAsia"/>
          <w:b/>
          <w:bCs/>
          <w:lang w:eastAsia="zh-CN"/>
        </w:rPr>
        <w:t>in-band, in guard-band and in standalone band</w:t>
      </w:r>
      <w:r w:rsidRPr="00DD4D98">
        <w:rPr>
          <w:rFonts w:eastAsiaTheme="minorEastAsia" w:hint="eastAsia"/>
          <w:b/>
          <w:bCs/>
          <w:lang w:eastAsia="zh-CN"/>
        </w:rPr>
        <w:t xml:space="preserve">. </w:t>
      </w:r>
      <w:r w:rsidR="001B1A58" w:rsidRPr="001B1A58">
        <w:rPr>
          <w:rFonts w:eastAsiaTheme="minorEastAsia"/>
          <w:b/>
          <w:bCs/>
          <w:lang w:eastAsia="zh-CN"/>
        </w:rPr>
        <w:t xml:space="preserve">Other waveforms </w:t>
      </w:r>
      <w:r w:rsidR="001B1A58">
        <w:rPr>
          <w:rFonts w:eastAsiaTheme="minorEastAsia" w:hint="eastAsia"/>
          <w:b/>
          <w:bCs/>
          <w:lang w:eastAsia="zh-CN"/>
        </w:rPr>
        <w:t>for R2D link are not suppo</w:t>
      </w:r>
      <w:r w:rsidR="00D23DDF">
        <w:rPr>
          <w:rFonts w:eastAsiaTheme="minorEastAsia" w:hint="eastAsia"/>
          <w:b/>
          <w:bCs/>
          <w:lang w:eastAsia="zh-CN"/>
        </w:rPr>
        <w:t>r</w:t>
      </w:r>
      <w:r w:rsidR="001B1A58">
        <w:rPr>
          <w:rFonts w:eastAsiaTheme="minorEastAsia" w:hint="eastAsia"/>
          <w:b/>
          <w:bCs/>
          <w:lang w:eastAsia="zh-CN"/>
        </w:rPr>
        <w:t>ted.</w:t>
      </w:r>
    </w:p>
    <w:p w14:paraId="2C2BD2F4" w14:textId="06533480" w:rsidR="00DD4D98" w:rsidRDefault="00D23DDF" w:rsidP="007D2B3F">
      <w:pPr>
        <w:pStyle w:val="a0"/>
        <w:rPr>
          <w:rFonts w:eastAsiaTheme="minorEastAsia"/>
          <w:lang w:eastAsia="zh-CN"/>
        </w:rPr>
      </w:pPr>
      <w:r>
        <w:rPr>
          <w:rFonts w:eastAsiaTheme="minorEastAsia"/>
          <w:lang w:eastAsia="zh-CN"/>
        </w:rPr>
        <w:lastRenderedPageBreak/>
        <w:t>I</w:t>
      </w:r>
      <w:r>
        <w:rPr>
          <w:rFonts w:eastAsiaTheme="minorEastAsia" w:hint="eastAsia"/>
          <w:lang w:eastAsia="zh-CN"/>
        </w:rPr>
        <w:t>t is most likely that A-IoT system is deployed on FR1, such as 900 MHz</w:t>
      </w:r>
      <w:r w:rsidR="002353F3">
        <w:rPr>
          <w:rFonts w:eastAsiaTheme="minorEastAsia" w:hint="eastAsia"/>
          <w:lang w:eastAsia="zh-CN"/>
        </w:rPr>
        <w:t xml:space="preserve">, which is proposed to be baseline for evaluation. </w:t>
      </w:r>
      <w:r w:rsidR="00453AD2">
        <w:rPr>
          <w:rFonts w:eastAsiaTheme="minorEastAsia"/>
          <w:lang w:eastAsia="zh-CN"/>
        </w:rPr>
        <w:t>I</w:t>
      </w:r>
      <w:r w:rsidR="00453AD2">
        <w:rPr>
          <w:rFonts w:eastAsiaTheme="minorEastAsia" w:hint="eastAsia"/>
          <w:lang w:eastAsia="zh-CN"/>
        </w:rPr>
        <w:t xml:space="preserve">n FR1, the numerology of NR is 15kHz or 30kHz. </w:t>
      </w:r>
      <w:r w:rsidR="00453AD2">
        <w:rPr>
          <w:rFonts w:eastAsiaTheme="minorEastAsia"/>
          <w:lang w:eastAsia="zh-CN"/>
        </w:rPr>
        <w:t>A</w:t>
      </w:r>
      <w:r w:rsidR="00453AD2">
        <w:rPr>
          <w:rFonts w:eastAsiaTheme="minorEastAsia" w:hint="eastAsia"/>
          <w:lang w:eastAsia="zh-CN"/>
        </w:rPr>
        <w:t xml:space="preserve">lthough 60kHz is also supported in specification, it is less likely to be deployed in real system. </w:t>
      </w:r>
      <w:r w:rsidR="00453AD2">
        <w:rPr>
          <w:rFonts w:eastAsiaTheme="minorEastAsia"/>
          <w:lang w:eastAsia="zh-CN"/>
        </w:rPr>
        <w:t>T</w:t>
      </w:r>
      <w:r w:rsidR="00453AD2">
        <w:rPr>
          <w:rFonts w:eastAsiaTheme="minorEastAsia" w:hint="eastAsia"/>
          <w:lang w:eastAsia="zh-CN"/>
        </w:rPr>
        <w:t>o avoid</w:t>
      </w:r>
      <w:r w:rsidR="00BC6440">
        <w:rPr>
          <w:rFonts w:eastAsiaTheme="minorEastAsia" w:hint="eastAsia"/>
          <w:lang w:eastAsia="zh-CN"/>
        </w:rPr>
        <w:t xml:space="preserve">/alleviate the </w:t>
      </w:r>
      <w:r w:rsidR="00BC6440">
        <w:rPr>
          <w:rFonts w:eastAsiaTheme="minorEastAsia"/>
          <w:lang w:eastAsia="zh-CN"/>
        </w:rPr>
        <w:t>interference</w:t>
      </w:r>
      <w:r w:rsidR="00BC6440">
        <w:rPr>
          <w:rFonts w:eastAsiaTheme="minorEastAsia" w:hint="eastAsia"/>
          <w:lang w:eastAsia="zh-CN"/>
        </w:rPr>
        <w:t xml:space="preserve"> between A-IoT system and NR system, it is preferred to use same numerology for both systems. </w:t>
      </w:r>
    </w:p>
    <w:p w14:paraId="210AD6A3" w14:textId="5FB1802B" w:rsidR="00DC3613" w:rsidRDefault="00BC6440" w:rsidP="007D2B3F">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Both 15kHz and 30kHz subcarrier spacing can be studied for A-IoT R2D link. </w:t>
      </w:r>
    </w:p>
    <w:p w14:paraId="6E757734" w14:textId="4EE11113" w:rsidR="00424145" w:rsidRDefault="00424145" w:rsidP="00424145">
      <w:pPr>
        <w:pStyle w:val="a0"/>
        <w:spacing w:before="240" w:after="100"/>
        <w:rPr>
          <w:rFonts w:eastAsia="宋体"/>
          <w:lang w:eastAsia="zh-CN"/>
        </w:rPr>
      </w:pPr>
      <w:r>
        <w:rPr>
          <w:rFonts w:eastAsia="宋体" w:hint="eastAsia"/>
          <w:lang w:eastAsia="zh-CN"/>
        </w:rPr>
        <w:t>F</w:t>
      </w:r>
      <w:r>
        <w:rPr>
          <w:rFonts w:eastAsia="宋体"/>
          <w:lang w:eastAsia="zh-CN"/>
        </w:rPr>
        <w:t xml:space="preserve">or OOK-4 with M&gt;1, the number of OOK </w:t>
      </w:r>
      <w:r w:rsidR="000C729A">
        <w:rPr>
          <w:rFonts w:eastAsia="宋体"/>
          <w:lang w:eastAsia="zh-CN"/>
        </w:rPr>
        <w:t>chip</w:t>
      </w:r>
      <w:r w:rsidR="00022CDB">
        <w:rPr>
          <w:rFonts w:eastAsia="宋体"/>
          <w:lang w:eastAsia="zh-CN"/>
        </w:rPr>
        <w:t>s</w:t>
      </w:r>
      <w:r w:rsidR="000C729A">
        <w:rPr>
          <w:rFonts w:eastAsia="宋体"/>
          <w:lang w:eastAsia="zh-CN"/>
        </w:rPr>
        <w:t xml:space="preserve"> </w:t>
      </w:r>
      <w:r>
        <w:rPr>
          <w:rFonts w:eastAsia="宋体"/>
          <w:lang w:eastAsia="zh-CN"/>
        </w:rPr>
        <w:t xml:space="preserve">transmitted within one CP-OFDM symbol is </w:t>
      </w:r>
      <w:r>
        <w:rPr>
          <w:rFonts w:eastAsia="宋体" w:hint="eastAsia"/>
          <w:lang w:eastAsia="zh-CN"/>
        </w:rPr>
        <w:t>larger</w:t>
      </w:r>
      <w:r>
        <w:rPr>
          <w:rFonts w:eastAsia="宋体"/>
          <w:lang w:eastAsia="zh-CN"/>
        </w:rPr>
        <w:t xml:space="preserve"> </w:t>
      </w:r>
      <w:r>
        <w:rPr>
          <w:rFonts w:eastAsia="宋体" w:hint="eastAsia"/>
          <w:lang w:eastAsia="zh-CN"/>
        </w:rPr>
        <w:t>than</w:t>
      </w:r>
      <w:r>
        <w:rPr>
          <w:rFonts w:eastAsia="宋体"/>
          <w:lang w:eastAsia="zh-CN"/>
        </w:rPr>
        <w:t xml:space="preserve"> 1. When M </w:t>
      </w:r>
      <w:r w:rsidR="00022CDB">
        <w:rPr>
          <w:rFonts w:eastAsia="宋体" w:hint="eastAsia"/>
          <w:lang w:eastAsia="zh-CN"/>
        </w:rPr>
        <w:t>≥</w:t>
      </w:r>
      <w:r>
        <w:rPr>
          <w:rFonts w:eastAsia="宋体"/>
          <w:lang w:eastAsia="zh-CN"/>
        </w:rPr>
        <w:t xml:space="preserve"> 2, </w:t>
      </w:r>
      <w:bookmarkStart w:id="0" w:name="OLE_LINK11"/>
      <w:bookmarkStart w:id="1" w:name="OLE_LINK12"/>
      <w:r>
        <w:rPr>
          <w:rFonts w:eastAsia="宋体"/>
          <w:lang w:eastAsia="zh-CN"/>
        </w:rPr>
        <w:t xml:space="preserve">the first OOK </w:t>
      </w:r>
      <w:r w:rsidR="002F3B21">
        <w:rPr>
          <w:rFonts w:eastAsia="宋体" w:hint="eastAsia"/>
          <w:lang w:eastAsia="zh-CN"/>
        </w:rPr>
        <w:t>chip</w:t>
      </w:r>
      <w:r w:rsidR="002F3B21">
        <w:rPr>
          <w:rFonts w:eastAsia="宋体"/>
          <w:lang w:eastAsia="zh-CN"/>
        </w:rPr>
        <w:t xml:space="preserve"> </w:t>
      </w:r>
      <w:r>
        <w:rPr>
          <w:rFonts w:eastAsia="宋体"/>
          <w:lang w:eastAsia="zh-CN"/>
        </w:rPr>
        <w:t xml:space="preserve">maybe different from the last OOK </w:t>
      </w:r>
      <w:r w:rsidR="002F3B21">
        <w:rPr>
          <w:rFonts w:eastAsia="宋体"/>
          <w:lang w:eastAsia="zh-CN"/>
        </w:rPr>
        <w:t>chip</w:t>
      </w:r>
      <w:r>
        <w:rPr>
          <w:rFonts w:eastAsia="宋体"/>
          <w:lang w:eastAsia="zh-CN"/>
        </w:rPr>
        <w:t xml:space="preserve"> within the same CP-OFDM symbol.</w:t>
      </w:r>
      <w:bookmarkEnd w:id="0"/>
      <w:bookmarkEnd w:id="1"/>
      <w:r>
        <w:rPr>
          <w:rFonts w:eastAsia="宋体"/>
          <w:lang w:eastAsia="zh-CN"/>
        </w:rPr>
        <w:t xml:space="preserve"> And for M = 2 with Manchester coding, the first OOK </w:t>
      </w:r>
      <w:r w:rsidR="00BE1BB0">
        <w:rPr>
          <w:rFonts w:eastAsia="宋体"/>
          <w:lang w:eastAsia="zh-CN"/>
        </w:rPr>
        <w:t>chip</w:t>
      </w:r>
      <w:r>
        <w:rPr>
          <w:rFonts w:eastAsia="宋体"/>
          <w:lang w:eastAsia="zh-CN"/>
        </w:rPr>
        <w:t xml:space="preserve"> is always different from the last OOK </w:t>
      </w:r>
      <w:r w:rsidR="00BE1BB0">
        <w:rPr>
          <w:rFonts w:eastAsia="宋体"/>
          <w:lang w:eastAsia="zh-CN"/>
        </w:rPr>
        <w:t>chip</w:t>
      </w:r>
      <w:r>
        <w:rPr>
          <w:rFonts w:eastAsia="宋体"/>
          <w:lang w:eastAsia="zh-CN"/>
        </w:rPr>
        <w:t xml:space="preserve"> within the same CP-OFDM symbol. As shown in Figure </w:t>
      </w:r>
      <w:r w:rsidR="007414A0">
        <w:rPr>
          <w:rFonts w:eastAsia="宋体"/>
          <w:lang w:eastAsia="zh-CN"/>
        </w:rPr>
        <w:t>1</w:t>
      </w:r>
      <w:r>
        <w:rPr>
          <w:rFonts w:eastAsia="宋体"/>
          <w:lang w:eastAsia="zh-CN"/>
        </w:rPr>
        <w:t xml:space="preserve">, </w:t>
      </w:r>
      <w:r w:rsidRPr="00AF6145">
        <w:rPr>
          <w:rFonts w:eastAsia="宋体"/>
          <w:lang w:eastAsia="zh-CN"/>
        </w:rPr>
        <w:t xml:space="preserve">if the first OOK </w:t>
      </w:r>
      <w:r w:rsidR="007414A0">
        <w:rPr>
          <w:rFonts w:eastAsia="宋体"/>
          <w:lang w:eastAsia="zh-CN"/>
        </w:rPr>
        <w:t>chip’s</w:t>
      </w:r>
      <w:r w:rsidRPr="00AF6145">
        <w:rPr>
          <w:rFonts w:eastAsia="宋体"/>
          <w:lang w:eastAsia="zh-CN"/>
        </w:rPr>
        <w:t xml:space="preserve"> state </w:t>
      </w:r>
      <w:r>
        <w:rPr>
          <w:rFonts w:eastAsia="宋体"/>
          <w:lang w:eastAsia="zh-CN"/>
        </w:rPr>
        <w:t xml:space="preserve">is different </w:t>
      </w:r>
      <w:r w:rsidRPr="00AF6145">
        <w:rPr>
          <w:rFonts w:eastAsia="宋体"/>
          <w:lang w:eastAsia="zh-CN"/>
        </w:rPr>
        <w:t xml:space="preserve">from that of the last </w:t>
      </w:r>
      <w:r w:rsidR="00E83310">
        <w:rPr>
          <w:rFonts w:eastAsia="宋体"/>
          <w:lang w:eastAsia="zh-CN"/>
        </w:rPr>
        <w:t>chip</w:t>
      </w:r>
      <w:r w:rsidRPr="00AF6145">
        <w:rPr>
          <w:rFonts w:eastAsia="宋体"/>
          <w:lang w:eastAsia="zh-CN"/>
        </w:rPr>
        <w:t xml:space="preserve"> within </w:t>
      </w:r>
      <w:r>
        <w:rPr>
          <w:rFonts w:eastAsia="宋体"/>
          <w:lang w:eastAsia="zh-CN"/>
        </w:rPr>
        <w:t>the same CP-</w:t>
      </w:r>
      <w:r w:rsidRPr="00AF6145">
        <w:rPr>
          <w:rFonts w:eastAsia="宋体"/>
          <w:lang w:eastAsia="zh-CN"/>
        </w:rPr>
        <w:t xml:space="preserve">OFDM symbol, the CP </w:t>
      </w:r>
      <w:r>
        <w:rPr>
          <w:rFonts w:eastAsia="宋体"/>
          <w:lang w:eastAsia="zh-CN"/>
        </w:rPr>
        <w:t xml:space="preserve">before first OOK </w:t>
      </w:r>
      <w:r w:rsidR="00B5676E">
        <w:rPr>
          <w:rFonts w:eastAsia="宋体"/>
          <w:lang w:eastAsia="zh-CN"/>
        </w:rPr>
        <w:t>chip</w:t>
      </w:r>
      <w:r>
        <w:rPr>
          <w:rFonts w:eastAsia="宋体"/>
          <w:lang w:eastAsia="zh-CN"/>
        </w:rPr>
        <w:t xml:space="preserve"> </w:t>
      </w:r>
      <w:r w:rsidRPr="00AF6145">
        <w:rPr>
          <w:rFonts w:eastAsia="宋体"/>
          <w:lang w:eastAsia="zh-CN"/>
        </w:rPr>
        <w:t xml:space="preserve">will </w:t>
      </w:r>
      <w:r>
        <w:rPr>
          <w:rFonts w:eastAsia="宋体"/>
          <w:lang w:eastAsia="zh-CN"/>
        </w:rPr>
        <w:t>introduce an opposite state</w:t>
      </w:r>
      <w:r w:rsidRPr="00AF6145">
        <w:rPr>
          <w:rFonts w:eastAsia="宋体"/>
          <w:lang w:eastAsia="zh-CN"/>
        </w:rPr>
        <w:t>, which hurts the performance of OOK demodulation.</w:t>
      </w:r>
    </w:p>
    <w:p w14:paraId="2B2945CD" w14:textId="74E29562" w:rsidR="002E0C6C" w:rsidRDefault="00DB4C92" w:rsidP="00DB4C92">
      <w:pPr>
        <w:pStyle w:val="a0"/>
        <w:spacing w:before="240" w:after="100"/>
        <w:jc w:val="center"/>
      </w:pPr>
      <w:r>
        <w:object w:dxaOrig="17768" w:dyaOrig="5138" w14:anchorId="7A516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133.4pt" o:ole="">
            <v:imagedata r:id="rId8" o:title=""/>
          </v:shape>
          <o:OLEObject Type="Embed" ProgID="Visio.Drawing.15" ShapeID="_x0000_i1025" DrawAspect="Content" ObjectID="_1773856738" r:id="rId9"/>
        </w:object>
      </w:r>
    </w:p>
    <w:p w14:paraId="696799CB" w14:textId="5D64B397" w:rsidR="002E0C6C" w:rsidRDefault="00DB4C92" w:rsidP="002E0C6C">
      <w:pPr>
        <w:pStyle w:val="a0"/>
        <w:spacing w:before="240" w:after="100"/>
        <w:jc w:val="center"/>
      </w:pPr>
      <w:r>
        <w:object w:dxaOrig="20701" w:dyaOrig="9300" w14:anchorId="20A9BFA1">
          <v:shape id="_x0000_i1026" type="#_x0000_t75" style="width:248.25pt;height:112.65pt" o:ole="">
            <v:imagedata r:id="rId10" o:title=""/>
          </v:shape>
          <o:OLEObject Type="Embed" ProgID="Visio.Drawing.15" ShapeID="_x0000_i1026" DrawAspect="Content" ObjectID="_1773856739" r:id="rId11"/>
        </w:object>
      </w:r>
    </w:p>
    <w:p w14:paraId="4683F629" w14:textId="77777777" w:rsidR="002E0C6C" w:rsidRPr="00B3592A" w:rsidRDefault="002E0C6C" w:rsidP="002E0C6C">
      <w:pPr>
        <w:pStyle w:val="a0"/>
        <w:spacing w:before="240" w:after="100"/>
        <w:jc w:val="center"/>
        <w:rPr>
          <w:rFonts w:eastAsia="宋体"/>
          <w:lang w:eastAsia="zh-CN"/>
        </w:rPr>
      </w:pPr>
      <w:r>
        <w:rPr>
          <w:rFonts w:eastAsia="宋体"/>
          <w:lang w:eastAsia="zh-CN"/>
        </w:rPr>
        <w:t>Figure 1 CP impact of OOK-4 with M&gt;1</w:t>
      </w:r>
    </w:p>
    <w:p w14:paraId="0EEE5BC6" w14:textId="52594F91" w:rsidR="0022443C" w:rsidRDefault="00424145" w:rsidP="00424145">
      <w:pPr>
        <w:pStyle w:val="a0"/>
        <w:spacing w:before="240" w:after="100"/>
        <w:rPr>
          <w:rFonts w:eastAsia="宋体"/>
          <w:lang w:eastAsia="zh-CN"/>
        </w:rPr>
      </w:pPr>
      <w:r>
        <w:rPr>
          <w:rFonts w:eastAsia="宋体"/>
          <w:lang w:eastAsia="zh-CN"/>
        </w:rPr>
        <w:t xml:space="preserve">If </w:t>
      </w:r>
      <w:r w:rsidR="00554BA5">
        <w:rPr>
          <w:rFonts w:eastAsia="宋体"/>
          <w:lang w:eastAsia="zh-CN"/>
        </w:rPr>
        <w:t xml:space="preserve">A-IoT </w:t>
      </w:r>
      <w:r>
        <w:rPr>
          <w:rFonts w:eastAsia="宋体"/>
          <w:lang w:eastAsia="zh-CN"/>
        </w:rPr>
        <w:t xml:space="preserve">needs to handle the CP before </w:t>
      </w:r>
      <w:r w:rsidR="00F93937">
        <w:rPr>
          <w:rFonts w:eastAsia="宋体"/>
          <w:lang w:eastAsia="zh-CN"/>
        </w:rPr>
        <w:t xml:space="preserve">the </w:t>
      </w:r>
      <w:r>
        <w:rPr>
          <w:rFonts w:eastAsia="宋体"/>
          <w:lang w:eastAsia="zh-CN"/>
        </w:rPr>
        <w:t xml:space="preserve">first OOK </w:t>
      </w:r>
      <w:r w:rsidR="00AE56B3">
        <w:rPr>
          <w:rFonts w:eastAsia="宋体"/>
          <w:lang w:eastAsia="zh-CN"/>
        </w:rPr>
        <w:t>chip</w:t>
      </w:r>
      <w:r>
        <w:rPr>
          <w:rFonts w:eastAsia="宋体"/>
          <w:lang w:eastAsia="zh-CN"/>
        </w:rPr>
        <w:t xml:space="preserve"> within every CP-OFDM symbol duration, it may require very accurate clock synchronization, and </w:t>
      </w:r>
      <w:r w:rsidR="00BE0529">
        <w:rPr>
          <w:rFonts w:eastAsia="宋体"/>
          <w:lang w:eastAsia="zh-CN"/>
        </w:rPr>
        <w:t>A-IoT</w:t>
      </w:r>
      <w:r>
        <w:rPr>
          <w:rFonts w:eastAsia="宋体"/>
          <w:lang w:eastAsia="zh-CN"/>
        </w:rPr>
        <w:t xml:space="preserve"> needs to omit the CP within every CP-OFDM symbol</w:t>
      </w:r>
      <w:r w:rsidR="006D6AA1">
        <w:rPr>
          <w:rFonts w:eastAsia="宋体"/>
          <w:lang w:eastAsia="zh-CN"/>
        </w:rPr>
        <w:t xml:space="preserve">. It is difficult for A-IoT to </w:t>
      </w:r>
      <w:r w:rsidR="00433AA4">
        <w:rPr>
          <w:rFonts w:eastAsia="宋体"/>
          <w:lang w:eastAsia="zh-CN"/>
        </w:rPr>
        <w:t>identify and drop the CP</w:t>
      </w:r>
      <w:r w:rsidR="00A76236">
        <w:rPr>
          <w:rFonts w:eastAsia="宋体"/>
          <w:lang w:eastAsia="zh-CN"/>
        </w:rPr>
        <w:t xml:space="preserve"> when performing envelope detection for R2D signal per CP-OFDM symbol duration</w:t>
      </w:r>
      <w:r>
        <w:rPr>
          <w:rFonts w:eastAsia="宋体"/>
          <w:lang w:eastAsia="zh-CN"/>
        </w:rPr>
        <w:t xml:space="preserve">. </w:t>
      </w:r>
    </w:p>
    <w:p w14:paraId="2B6B0A97" w14:textId="3AF773E8" w:rsidR="00424145" w:rsidRDefault="00424145" w:rsidP="00424145">
      <w:pPr>
        <w:pStyle w:val="a0"/>
        <w:spacing w:before="240" w:after="100"/>
        <w:rPr>
          <w:rFonts w:eastAsia="宋体"/>
          <w:lang w:eastAsia="zh-CN"/>
        </w:rPr>
      </w:pPr>
      <w:r>
        <w:rPr>
          <w:rFonts w:eastAsia="宋体"/>
          <w:lang w:eastAsia="zh-CN"/>
        </w:rPr>
        <w:t xml:space="preserve">One simple way is that </w:t>
      </w:r>
      <w:r w:rsidR="00263645">
        <w:rPr>
          <w:rFonts w:eastAsia="宋体"/>
          <w:lang w:eastAsia="zh-CN"/>
        </w:rPr>
        <w:t>A-IoT</w:t>
      </w:r>
      <w:r>
        <w:rPr>
          <w:rFonts w:eastAsia="宋体"/>
          <w:lang w:eastAsia="zh-CN"/>
        </w:rPr>
        <w:t xml:space="preserve"> does not handle the </w:t>
      </w:r>
      <w:proofErr w:type="gramStart"/>
      <w:r>
        <w:rPr>
          <w:rFonts w:eastAsia="宋体"/>
          <w:lang w:eastAsia="zh-CN"/>
        </w:rPr>
        <w:t>CP, and</w:t>
      </w:r>
      <w:proofErr w:type="gramEnd"/>
      <w:r>
        <w:rPr>
          <w:rFonts w:eastAsia="宋体"/>
          <w:lang w:eastAsia="zh-CN"/>
        </w:rPr>
        <w:t xml:space="preserve"> perform envelope detection based on the whole </w:t>
      </w:r>
      <w:r w:rsidR="007E2A67">
        <w:rPr>
          <w:rFonts w:eastAsia="宋体"/>
          <w:lang w:eastAsia="zh-CN"/>
        </w:rPr>
        <w:t>R2D signal</w:t>
      </w:r>
      <w:r>
        <w:rPr>
          <w:rFonts w:eastAsia="宋体"/>
          <w:lang w:eastAsia="zh-CN"/>
        </w:rPr>
        <w:t xml:space="preserve">, i.e. regard the CP as one part of OOK </w:t>
      </w:r>
      <w:r w:rsidR="00EF0161">
        <w:rPr>
          <w:rFonts w:eastAsia="宋体"/>
          <w:lang w:eastAsia="zh-CN"/>
        </w:rPr>
        <w:t>chip</w:t>
      </w:r>
      <w:r>
        <w:rPr>
          <w:rFonts w:eastAsia="宋体"/>
          <w:lang w:eastAsia="zh-CN"/>
        </w:rPr>
        <w:t xml:space="preserve"> from </w:t>
      </w:r>
      <w:r w:rsidR="00CE4878">
        <w:rPr>
          <w:rFonts w:eastAsia="宋体"/>
          <w:lang w:eastAsia="zh-CN"/>
        </w:rPr>
        <w:t>A-IoT</w:t>
      </w:r>
      <w:r>
        <w:rPr>
          <w:rFonts w:eastAsia="宋体"/>
          <w:lang w:eastAsia="zh-CN"/>
        </w:rPr>
        <w:t xml:space="preserve"> perspective. In this way, the length of CP and the first OOK </w:t>
      </w:r>
      <w:r w:rsidR="002F5C38">
        <w:rPr>
          <w:rFonts w:eastAsia="宋体"/>
          <w:lang w:eastAsia="zh-CN"/>
        </w:rPr>
        <w:t>chip</w:t>
      </w:r>
      <w:r>
        <w:rPr>
          <w:rFonts w:eastAsia="宋体"/>
          <w:lang w:eastAsia="zh-CN"/>
        </w:rPr>
        <w:t xml:space="preserve"> is equal to the length of remaining OOK </w:t>
      </w:r>
      <w:r w:rsidR="00D75A39">
        <w:rPr>
          <w:rFonts w:eastAsia="宋体"/>
          <w:lang w:eastAsia="zh-CN"/>
        </w:rPr>
        <w:t>chip</w:t>
      </w:r>
      <w:r>
        <w:rPr>
          <w:rFonts w:eastAsia="宋体"/>
          <w:lang w:eastAsia="zh-CN"/>
        </w:rPr>
        <w:t xml:space="preserve"> within one CP-OFDM. As shown in figure </w:t>
      </w:r>
      <w:r w:rsidR="009C4924">
        <w:rPr>
          <w:rFonts w:eastAsia="宋体"/>
          <w:lang w:eastAsia="zh-CN"/>
        </w:rPr>
        <w:t>2</w:t>
      </w:r>
      <w:r>
        <w:rPr>
          <w:rFonts w:eastAsia="宋体"/>
          <w:lang w:eastAsia="zh-CN"/>
        </w:rPr>
        <w:t>.</w:t>
      </w:r>
    </w:p>
    <w:p w14:paraId="448210B5" w14:textId="77777777" w:rsidR="00424145" w:rsidRDefault="00424145" w:rsidP="00424145">
      <w:pPr>
        <w:pStyle w:val="a0"/>
        <w:spacing w:before="240" w:after="100"/>
      </w:pPr>
      <w:r>
        <w:object w:dxaOrig="17992" w:dyaOrig="5670" w14:anchorId="07163A4A">
          <v:shape id="_x0000_i1027" type="#_x0000_t75" style="width:481.45pt;height:151.5pt" o:ole="">
            <v:imagedata r:id="rId12" o:title=""/>
          </v:shape>
          <o:OLEObject Type="Embed" ProgID="Visio.Drawing.15" ShapeID="_x0000_i1027" DrawAspect="Content" ObjectID="_1773856740" r:id="rId13"/>
        </w:object>
      </w:r>
    </w:p>
    <w:p w14:paraId="4CC7BF07" w14:textId="4F530EE4" w:rsidR="00424145" w:rsidRDefault="0088588A" w:rsidP="00424145">
      <w:pPr>
        <w:pStyle w:val="a0"/>
        <w:spacing w:before="240" w:after="100"/>
        <w:jc w:val="center"/>
      </w:pPr>
      <w:r>
        <w:object w:dxaOrig="25920" w:dyaOrig="10141" w14:anchorId="7AC6E4E6">
          <v:shape id="_x0000_i1028" type="#_x0000_t75" style="width:327.75pt;height:129pt" o:ole="">
            <v:imagedata r:id="rId14" o:title=""/>
          </v:shape>
          <o:OLEObject Type="Embed" ProgID="Visio.Drawing.15" ShapeID="_x0000_i1028" DrawAspect="Content" ObjectID="_1773856741" r:id="rId15"/>
        </w:object>
      </w:r>
    </w:p>
    <w:p w14:paraId="25F85021" w14:textId="592B82A6" w:rsidR="00424145" w:rsidRDefault="0088588A" w:rsidP="00424145">
      <w:pPr>
        <w:pStyle w:val="a0"/>
        <w:spacing w:before="240" w:after="100"/>
        <w:rPr>
          <w:rFonts w:eastAsia="宋体"/>
          <w:lang w:eastAsia="zh-CN"/>
        </w:rPr>
      </w:pPr>
      <w:r>
        <w:object w:dxaOrig="20670" w:dyaOrig="3487" w14:anchorId="3B48385A">
          <v:shape id="_x0000_i1029" type="#_x0000_t75" style="width:481.45pt;height:81.3pt" o:ole="">
            <v:imagedata r:id="rId16" o:title=""/>
          </v:shape>
          <o:OLEObject Type="Embed" ProgID="Visio.Drawing.15" ShapeID="_x0000_i1029" DrawAspect="Content" ObjectID="_1773856742" r:id="rId17"/>
        </w:object>
      </w:r>
    </w:p>
    <w:p w14:paraId="4226BAA2" w14:textId="0163C028" w:rsidR="00424145" w:rsidRDefault="00424145" w:rsidP="00424145">
      <w:pPr>
        <w:pStyle w:val="a0"/>
        <w:spacing w:before="240" w:after="100"/>
        <w:jc w:val="center"/>
        <w:rPr>
          <w:rFonts w:eastAsia="宋体"/>
          <w:lang w:eastAsia="zh-CN"/>
        </w:rPr>
      </w:pPr>
      <w:r>
        <w:rPr>
          <w:rFonts w:eastAsia="宋体"/>
          <w:lang w:eastAsia="zh-CN"/>
        </w:rPr>
        <w:t xml:space="preserve">Figure </w:t>
      </w:r>
      <w:r w:rsidR="00DB4C92">
        <w:rPr>
          <w:rFonts w:eastAsia="宋体"/>
          <w:lang w:eastAsia="zh-CN"/>
        </w:rPr>
        <w:t>2</w:t>
      </w:r>
      <w:r>
        <w:rPr>
          <w:rFonts w:eastAsia="宋体"/>
          <w:lang w:eastAsia="zh-CN"/>
        </w:rPr>
        <w:t xml:space="preserve">: The length of CP and the first OOK </w:t>
      </w:r>
      <w:r w:rsidR="00822631">
        <w:rPr>
          <w:rFonts w:eastAsia="宋体"/>
          <w:lang w:eastAsia="zh-CN"/>
        </w:rPr>
        <w:t>chip</w:t>
      </w:r>
      <w:r>
        <w:rPr>
          <w:rFonts w:eastAsia="宋体"/>
          <w:lang w:eastAsia="zh-CN"/>
        </w:rPr>
        <w:t xml:space="preserve"> is equal to which of remaining OOK </w:t>
      </w:r>
      <w:proofErr w:type="gramStart"/>
      <w:r w:rsidR="000075A2">
        <w:rPr>
          <w:rFonts w:eastAsia="宋体"/>
          <w:lang w:eastAsia="zh-CN"/>
        </w:rPr>
        <w:t>chips</w:t>
      </w:r>
      <w:proofErr w:type="gramEnd"/>
    </w:p>
    <w:p w14:paraId="62D2BEFA" w14:textId="58045F44" w:rsidR="00424145" w:rsidRDefault="00424145" w:rsidP="00424145">
      <w:pPr>
        <w:pStyle w:val="a0"/>
        <w:spacing w:before="240" w:after="100"/>
        <w:rPr>
          <w:rFonts w:eastAsia="宋体"/>
          <w:lang w:eastAsia="zh-CN"/>
        </w:rPr>
      </w:pPr>
      <w:r>
        <w:rPr>
          <w:rFonts w:eastAsia="宋体"/>
          <w:lang w:eastAsia="zh-CN"/>
        </w:rPr>
        <w:t xml:space="preserve">When </w:t>
      </w:r>
      <w:r w:rsidR="000075A2">
        <w:rPr>
          <w:rFonts w:eastAsia="宋体"/>
          <w:lang w:eastAsia="zh-CN"/>
        </w:rPr>
        <w:t>reader</w:t>
      </w:r>
      <w:r>
        <w:rPr>
          <w:rFonts w:eastAsia="宋体"/>
          <w:lang w:eastAsia="zh-CN"/>
        </w:rPr>
        <w:t xml:space="preserve"> generates the M OOK </w:t>
      </w:r>
      <w:r w:rsidR="00775E6E">
        <w:rPr>
          <w:rFonts w:eastAsia="宋体"/>
          <w:lang w:eastAsia="zh-CN"/>
        </w:rPr>
        <w:t>chips</w:t>
      </w:r>
      <w:r>
        <w:rPr>
          <w:rFonts w:eastAsia="宋体"/>
          <w:lang w:eastAsia="zh-CN"/>
        </w:rPr>
        <w:t xml:space="preserve"> transmitted within one CP-OFDM symbol, it can adjust the length of sub-sequence mapped from OOK bit, e.g. the length of sub-sequence mapped from the first OOK bit could shorter than the length of sub-sequence mapped from the remaining OOK bits. In this way, if the </w:t>
      </w:r>
      <w:r w:rsidRPr="00AF6145">
        <w:rPr>
          <w:rFonts w:eastAsia="宋体"/>
          <w:lang w:eastAsia="zh-CN"/>
        </w:rPr>
        <w:t xml:space="preserve">first OOK </w:t>
      </w:r>
      <w:r w:rsidR="004E69A1">
        <w:rPr>
          <w:rFonts w:eastAsia="宋体"/>
          <w:lang w:eastAsia="zh-CN"/>
        </w:rPr>
        <w:t>chip’s</w:t>
      </w:r>
      <w:r w:rsidRPr="00AF6145">
        <w:rPr>
          <w:rFonts w:eastAsia="宋体"/>
          <w:lang w:eastAsia="zh-CN"/>
        </w:rPr>
        <w:t xml:space="preserve"> state </w:t>
      </w:r>
      <w:r>
        <w:rPr>
          <w:rFonts w:eastAsia="宋体"/>
          <w:lang w:eastAsia="zh-CN"/>
        </w:rPr>
        <w:t>is same as</w:t>
      </w:r>
      <w:r w:rsidRPr="00AF6145">
        <w:rPr>
          <w:rFonts w:eastAsia="宋体"/>
          <w:lang w:eastAsia="zh-CN"/>
        </w:rPr>
        <w:t xml:space="preserve"> that of the last </w:t>
      </w:r>
      <w:r w:rsidR="000F698F">
        <w:rPr>
          <w:rFonts w:eastAsia="宋体"/>
          <w:lang w:eastAsia="zh-CN"/>
        </w:rPr>
        <w:t>chip</w:t>
      </w:r>
      <w:r w:rsidRPr="00AF6145">
        <w:rPr>
          <w:rFonts w:eastAsia="宋体"/>
          <w:lang w:eastAsia="zh-CN"/>
        </w:rPr>
        <w:t xml:space="preserve"> within </w:t>
      </w:r>
      <w:r>
        <w:rPr>
          <w:rFonts w:eastAsia="宋体"/>
          <w:lang w:eastAsia="zh-CN"/>
        </w:rPr>
        <w:t>the same CP-</w:t>
      </w:r>
      <w:r w:rsidRPr="00AF6145">
        <w:rPr>
          <w:rFonts w:eastAsia="宋体"/>
          <w:lang w:eastAsia="zh-CN"/>
        </w:rPr>
        <w:t xml:space="preserve">OFDM symbol, the CP </w:t>
      </w:r>
      <w:r>
        <w:rPr>
          <w:rFonts w:eastAsia="宋体"/>
          <w:lang w:eastAsia="zh-CN"/>
        </w:rPr>
        <w:t xml:space="preserve">before first OOK </w:t>
      </w:r>
      <w:r w:rsidR="003A460B">
        <w:rPr>
          <w:rFonts w:eastAsia="宋体"/>
          <w:lang w:eastAsia="zh-CN"/>
        </w:rPr>
        <w:t>chip</w:t>
      </w:r>
      <w:r>
        <w:rPr>
          <w:rFonts w:eastAsia="宋体"/>
          <w:lang w:eastAsia="zh-CN"/>
        </w:rPr>
        <w:t xml:space="preserve"> </w:t>
      </w:r>
      <w:r w:rsidRPr="00AF6145">
        <w:rPr>
          <w:rFonts w:eastAsia="宋体"/>
          <w:lang w:eastAsia="zh-CN"/>
        </w:rPr>
        <w:t>will</w:t>
      </w:r>
      <w:r>
        <w:rPr>
          <w:rFonts w:eastAsia="宋体"/>
          <w:lang w:eastAsia="zh-CN"/>
        </w:rPr>
        <w:t xml:space="preserve"> not</w:t>
      </w:r>
      <w:r w:rsidRPr="00AF6145">
        <w:rPr>
          <w:rFonts w:eastAsia="宋体"/>
          <w:lang w:eastAsia="zh-CN"/>
        </w:rPr>
        <w:t xml:space="preserve"> </w:t>
      </w:r>
      <w:r>
        <w:rPr>
          <w:rFonts w:eastAsia="宋体"/>
          <w:lang w:eastAsia="zh-CN"/>
        </w:rPr>
        <w:t>introduce an opposite state</w:t>
      </w:r>
      <w:r w:rsidRPr="00AF6145">
        <w:rPr>
          <w:rFonts w:eastAsia="宋体"/>
          <w:lang w:eastAsia="zh-CN"/>
        </w:rPr>
        <w:t xml:space="preserve">, which </w:t>
      </w:r>
      <w:r>
        <w:rPr>
          <w:rFonts w:eastAsia="宋体"/>
          <w:lang w:eastAsia="zh-CN"/>
        </w:rPr>
        <w:t xml:space="preserve">not </w:t>
      </w:r>
      <w:r w:rsidRPr="00AF6145">
        <w:rPr>
          <w:rFonts w:eastAsia="宋体"/>
          <w:lang w:eastAsia="zh-CN"/>
        </w:rPr>
        <w:t>hurt the performance of OOK demodulation.</w:t>
      </w:r>
      <w:r>
        <w:rPr>
          <w:rFonts w:eastAsia="宋体"/>
          <w:lang w:eastAsia="zh-CN"/>
        </w:rPr>
        <w:t xml:space="preserve"> Otherwise, the CP will slightly hurt the performance of OOK demodulation, </w:t>
      </w:r>
      <w:r w:rsidR="00D25681">
        <w:rPr>
          <w:rFonts w:eastAsia="宋体"/>
          <w:lang w:eastAsia="zh-CN"/>
        </w:rPr>
        <w:t>A-IoT</w:t>
      </w:r>
      <w:r>
        <w:rPr>
          <w:rFonts w:eastAsia="宋体"/>
          <w:lang w:eastAsia="zh-CN"/>
        </w:rPr>
        <w:t xml:space="preserve"> still can demodulate the OOK bit via envelope detection.</w:t>
      </w:r>
    </w:p>
    <w:p w14:paraId="49F56CC3" w14:textId="18BE709C" w:rsidR="00424145" w:rsidRPr="00975705" w:rsidRDefault="00424145" w:rsidP="00424145">
      <w:pPr>
        <w:pStyle w:val="a0"/>
        <w:spacing w:before="240" w:after="100"/>
        <w:rPr>
          <w:rFonts w:eastAsia="宋体"/>
          <w:b/>
          <w:lang w:eastAsia="zh-CN"/>
        </w:rPr>
      </w:pPr>
      <w:r w:rsidRPr="00975705">
        <w:rPr>
          <w:rFonts w:eastAsia="宋体"/>
          <w:b/>
          <w:lang w:eastAsia="zh-CN"/>
        </w:rPr>
        <w:t xml:space="preserve">Observation </w:t>
      </w:r>
      <w:r w:rsidR="00E8159E" w:rsidRPr="00975705">
        <w:rPr>
          <w:rFonts w:eastAsia="宋体"/>
          <w:b/>
          <w:lang w:eastAsia="zh-CN"/>
        </w:rPr>
        <w:t>1</w:t>
      </w:r>
      <w:r w:rsidRPr="00975705">
        <w:rPr>
          <w:rFonts w:eastAsia="宋体"/>
          <w:b/>
          <w:lang w:eastAsia="zh-CN"/>
        </w:rPr>
        <w:t xml:space="preserve">: If </w:t>
      </w:r>
      <w:r w:rsidR="00E8159E" w:rsidRPr="00975705">
        <w:rPr>
          <w:rFonts w:eastAsia="宋体"/>
          <w:b/>
          <w:lang w:eastAsia="zh-CN"/>
        </w:rPr>
        <w:t>Reader</w:t>
      </w:r>
      <w:r w:rsidRPr="00975705">
        <w:rPr>
          <w:rFonts w:eastAsia="宋体"/>
          <w:b/>
          <w:lang w:eastAsia="zh-CN"/>
        </w:rPr>
        <w:t xml:space="preserve"> can adjust the length of sub-sequence mapped from M OOK bits within one CP-OFDM symbol to make the length of CP and first OOK </w:t>
      </w:r>
      <w:r w:rsidR="00AD4D0A" w:rsidRPr="00975705">
        <w:rPr>
          <w:rFonts w:eastAsia="宋体"/>
          <w:b/>
          <w:lang w:eastAsia="zh-CN"/>
        </w:rPr>
        <w:t>chip</w:t>
      </w:r>
      <w:r w:rsidRPr="00975705">
        <w:rPr>
          <w:rFonts w:eastAsia="宋体"/>
          <w:b/>
          <w:lang w:eastAsia="zh-CN"/>
        </w:rPr>
        <w:t xml:space="preserve"> is equal to the length of remaining OOK </w:t>
      </w:r>
      <w:r w:rsidR="0041120F" w:rsidRPr="00975705">
        <w:rPr>
          <w:rFonts w:eastAsia="宋体"/>
          <w:b/>
          <w:lang w:eastAsia="zh-CN"/>
        </w:rPr>
        <w:t>chip</w:t>
      </w:r>
      <w:r w:rsidRPr="00975705">
        <w:rPr>
          <w:rFonts w:eastAsia="宋体"/>
          <w:b/>
          <w:lang w:eastAsia="zh-CN"/>
        </w:rPr>
        <w:t xml:space="preserve">. When the first OOK </w:t>
      </w:r>
      <w:r w:rsidR="00F07F30" w:rsidRPr="00975705">
        <w:rPr>
          <w:rFonts w:eastAsia="宋体"/>
          <w:b/>
          <w:lang w:eastAsia="zh-CN"/>
        </w:rPr>
        <w:t>chip’s</w:t>
      </w:r>
      <w:r w:rsidRPr="00975705">
        <w:rPr>
          <w:rFonts w:eastAsia="宋体"/>
          <w:b/>
          <w:lang w:eastAsia="zh-CN"/>
        </w:rPr>
        <w:t xml:space="preserve"> state is same as that of the last </w:t>
      </w:r>
      <w:r w:rsidR="00F07F30" w:rsidRPr="00975705">
        <w:rPr>
          <w:rFonts w:eastAsia="宋体"/>
          <w:b/>
          <w:lang w:eastAsia="zh-CN"/>
        </w:rPr>
        <w:t>chip</w:t>
      </w:r>
      <w:r w:rsidRPr="00975705">
        <w:rPr>
          <w:rFonts w:eastAsia="宋体"/>
          <w:b/>
          <w:lang w:eastAsia="zh-CN"/>
        </w:rPr>
        <w:t xml:space="preserve"> within the same CP-OFDM symbol, the CP will not introduce an opposite state. Otherwise, the CP will slightly hurt the performance of OOK demodulation. In this way, </w:t>
      </w:r>
      <w:r w:rsidR="00785FC5" w:rsidRPr="00975705">
        <w:rPr>
          <w:rFonts w:eastAsia="宋体"/>
          <w:b/>
          <w:lang w:eastAsia="zh-CN"/>
        </w:rPr>
        <w:t>A-IoT</w:t>
      </w:r>
      <w:r w:rsidRPr="00975705">
        <w:rPr>
          <w:rFonts w:eastAsia="宋体"/>
          <w:b/>
          <w:lang w:eastAsia="zh-CN"/>
        </w:rPr>
        <w:t xml:space="preserve"> could not handle the CP.</w:t>
      </w:r>
    </w:p>
    <w:p w14:paraId="675A5CEA" w14:textId="41206CEB" w:rsidR="00424145" w:rsidRPr="00975705" w:rsidRDefault="00424145" w:rsidP="00424145">
      <w:pPr>
        <w:pStyle w:val="a0"/>
        <w:spacing w:before="240" w:after="100"/>
        <w:rPr>
          <w:rFonts w:eastAsia="宋体"/>
          <w:b/>
          <w:lang w:eastAsia="zh-CN"/>
        </w:rPr>
      </w:pPr>
      <w:r w:rsidRPr="00975705">
        <w:rPr>
          <w:rFonts w:eastAsia="宋体"/>
          <w:b/>
          <w:lang w:eastAsia="zh-CN"/>
        </w:rPr>
        <w:t xml:space="preserve">Proposal </w:t>
      </w:r>
      <w:r w:rsidR="00C6523F" w:rsidRPr="00975705">
        <w:rPr>
          <w:rFonts w:eastAsia="宋体"/>
          <w:b/>
          <w:lang w:eastAsia="zh-CN"/>
        </w:rPr>
        <w:t>3</w:t>
      </w:r>
      <w:r w:rsidRPr="00975705">
        <w:rPr>
          <w:rFonts w:eastAsia="宋体"/>
          <w:b/>
          <w:lang w:eastAsia="zh-CN"/>
        </w:rPr>
        <w:t xml:space="preserve">: </w:t>
      </w:r>
      <w:r w:rsidR="00C6523F" w:rsidRPr="00975705">
        <w:rPr>
          <w:rFonts w:eastAsia="宋体"/>
          <w:b/>
          <w:lang w:eastAsia="zh-CN"/>
        </w:rPr>
        <w:t>A-IoT</w:t>
      </w:r>
      <w:r w:rsidRPr="00975705">
        <w:rPr>
          <w:rFonts w:eastAsia="宋体"/>
          <w:b/>
          <w:lang w:eastAsia="zh-CN"/>
        </w:rPr>
        <w:t xml:space="preserve"> does not handle the </w:t>
      </w:r>
      <w:proofErr w:type="gramStart"/>
      <w:r w:rsidRPr="00975705">
        <w:rPr>
          <w:rFonts w:eastAsia="宋体"/>
          <w:b/>
          <w:lang w:eastAsia="zh-CN"/>
        </w:rPr>
        <w:t>CP, and</w:t>
      </w:r>
      <w:proofErr w:type="gramEnd"/>
      <w:r w:rsidRPr="00975705">
        <w:rPr>
          <w:rFonts w:eastAsia="宋体"/>
          <w:b/>
          <w:lang w:eastAsia="zh-CN"/>
        </w:rPr>
        <w:t xml:space="preserve"> perform envelope detection based on the whole </w:t>
      </w:r>
      <w:r w:rsidR="004B666F" w:rsidRPr="00975705">
        <w:rPr>
          <w:rFonts w:eastAsia="宋体"/>
          <w:b/>
          <w:lang w:eastAsia="zh-CN"/>
        </w:rPr>
        <w:t>R2D signal</w:t>
      </w:r>
      <w:r w:rsidRPr="00975705">
        <w:rPr>
          <w:rFonts w:eastAsia="宋体"/>
          <w:b/>
          <w:lang w:eastAsia="zh-CN"/>
        </w:rPr>
        <w:t xml:space="preserve">, i.e. regard the CP as one part of OOK </w:t>
      </w:r>
      <w:r w:rsidR="00D94585" w:rsidRPr="00975705">
        <w:rPr>
          <w:rFonts w:eastAsia="宋体"/>
          <w:b/>
          <w:lang w:eastAsia="zh-CN"/>
        </w:rPr>
        <w:t>chip</w:t>
      </w:r>
      <w:r w:rsidRPr="00975705">
        <w:rPr>
          <w:rFonts w:eastAsia="宋体"/>
          <w:b/>
          <w:lang w:eastAsia="zh-CN"/>
        </w:rPr>
        <w:t xml:space="preserve"> from </w:t>
      </w:r>
      <w:r w:rsidR="009B17D1" w:rsidRPr="00975705">
        <w:rPr>
          <w:rFonts w:eastAsia="宋体"/>
          <w:b/>
          <w:lang w:eastAsia="zh-CN"/>
        </w:rPr>
        <w:t>A-IoT</w:t>
      </w:r>
      <w:r w:rsidRPr="00975705">
        <w:rPr>
          <w:rFonts w:eastAsia="宋体"/>
          <w:b/>
          <w:lang w:eastAsia="zh-CN"/>
        </w:rPr>
        <w:t xml:space="preserve"> perspective.</w:t>
      </w:r>
    </w:p>
    <w:p w14:paraId="10AB6250" w14:textId="4EEE343B" w:rsidR="00424145" w:rsidRPr="00975705" w:rsidRDefault="00424145" w:rsidP="00424145">
      <w:pPr>
        <w:pStyle w:val="a0"/>
        <w:spacing w:before="240" w:after="100"/>
        <w:rPr>
          <w:rFonts w:eastAsia="宋体"/>
          <w:b/>
          <w:lang w:eastAsia="zh-CN"/>
        </w:rPr>
      </w:pPr>
      <w:r w:rsidRPr="00975705">
        <w:rPr>
          <w:rFonts w:eastAsia="宋体"/>
          <w:b/>
          <w:lang w:eastAsia="zh-CN"/>
        </w:rPr>
        <w:t xml:space="preserve">Proposal </w:t>
      </w:r>
      <w:r w:rsidR="00EF0AC5" w:rsidRPr="00975705">
        <w:rPr>
          <w:rFonts w:eastAsia="宋体"/>
          <w:b/>
          <w:lang w:eastAsia="zh-CN"/>
        </w:rPr>
        <w:t>4</w:t>
      </w:r>
      <w:r w:rsidRPr="00975705">
        <w:rPr>
          <w:rFonts w:eastAsia="宋体"/>
          <w:b/>
          <w:lang w:eastAsia="zh-CN"/>
        </w:rPr>
        <w:t xml:space="preserve">: For OOK-4 with M&gt;1, the length of CP before the first OOK </w:t>
      </w:r>
      <w:r w:rsidR="002E2E42" w:rsidRPr="00975705">
        <w:rPr>
          <w:rFonts w:eastAsia="宋体"/>
          <w:b/>
          <w:lang w:eastAsia="zh-CN"/>
        </w:rPr>
        <w:t>chip</w:t>
      </w:r>
      <w:r w:rsidRPr="00975705">
        <w:rPr>
          <w:rFonts w:eastAsia="宋体"/>
          <w:b/>
          <w:lang w:eastAsia="zh-CN"/>
        </w:rPr>
        <w:t xml:space="preserve"> and the first OOK </w:t>
      </w:r>
      <w:r w:rsidR="004D1FA1" w:rsidRPr="00975705">
        <w:rPr>
          <w:rFonts w:eastAsia="宋体"/>
          <w:b/>
          <w:lang w:eastAsia="zh-CN"/>
        </w:rPr>
        <w:t>chip</w:t>
      </w:r>
      <w:r w:rsidRPr="00975705">
        <w:rPr>
          <w:rFonts w:eastAsia="宋体"/>
          <w:b/>
          <w:lang w:eastAsia="zh-CN"/>
        </w:rPr>
        <w:t xml:space="preserve"> is equal to the length of remaining OOK </w:t>
      </w:r>
      <w:r w:rsidR="006E7681" w:rsidRPr="00975705">
        <w:rPr>
          <w:rFonts w:eastAsia="宋体"/>
          <w:b/>
          <w:lang w:eastAsia="zh-CN"/>
        </w:rPr>
        <w:t>chip</w:t>
      </w:r>
      <w:r w:rsidRPr="00975705">
        <w:rPr>
          <w:rFonts w:eastAsia="宋体"/>
          <w:b/>
          <w:lang w:eastAsia="zh-CN"/>
        </w:rPr>
        <w:t xml:space="preserve"> within the same CP-OFDM symbol as shown in figure </w:t>
      </w:r>
      <w:r w:rsidR="00DD5173" w:rsidRPr="00975705">
        <w:rPr>
          <w:rFonts w:eastAsia="宋体"/>
          <w:b/>
          <w:lang w:eastAsia="zh-CN"/>
        </w:rPr>
        <w:t>2</w:t>
      </w:r>
      <w:r w:rsidRPr="00975705">
        <w:rPr>
          <w:rFonts w:eastAsia="宋体"/>
          <w:b/>
          <w:lang w:eastAsia="zh-CN"/>
        </w:rPr>
        <w:t xml:space="preserve">. For example, the length of CP before the first OOK </w:t>
      </w:r>
      <w:r w:rsidR="00576A68" w:rsidRPr="00975705">
        <w:rPr>
          <w:rFonts w:eastAsia="宋体"/>
          <w:b/>
          <w:lang w:eastAsia="zh-CN"/>
        </w:rPr>
        <w:t>chip</w:t>
      </w:r>
      <w:r w:rsidRPr="00975705">
        <w:rPr>
          <w:rFonts w:eastAsia="宋体"/>
          <w:b/>
          <w:lang w:eastAsia="zh-CN"/>
        </w:rPr>
        <w:t xml:space="preserve"> is N0, the length of the first OOK </w:t>
      </w:r>
      <w:r w:rsidR="00576A68" w:rsidRPr="00975705">
        <w:rPr>
          <w:rFonts w:eastAsia="宋体"/>
          <w:b/>
          <w:lang w:eastAsia="zh-CN"/>
        </w:rPr>
        <w:t>chip</w:t>
      </w:r>
      <w:r w:rsidRPr="00975705">
        <w:rPr>
          <w:rFonts w:eastAsia="宋体"/>
          <w:b/>
          <w:lang w:eastAsia="zh-CN"/>
        </w:rPr>
        <w:t xml:space="preserve"> is N1, the length of remaining OOK </w:t>
      </w:r>
      <w:r w:rsidR="00576A68" w:rsidRPr="00975705">
        <w:rPr>
          <w:rFonts w:eastAsia="宋体"/>
          <w:b/>
          <w:lang w:eastAsia="zh-CN"/>
        </w:rPr>
        <w:t>chip</w:t>
      </w:r>
      <w:r w:rsidRPr="00975705">
        <w:rPr>
          <w:rFonts w:eastAsia="宋体"/>
          <w:b/>
          <w:lang w:eastAsia="zh-CN"/>
        </w:rPr>
        <w:t xml:space="preserve"> is N2, N0 + N1 = N2.</w:t>
      </w:r>
    </w:p>
    <w:p w14:paraId="19E760B8" w14:textId="69714533" w:rsidR="00424145" w:rsidRDefault="00424145" w:rsidP="00424145">
      <w:pPr>
        <w:pStyle w:val="a0"/>
        <w:spacing w:before="240" w:after="100"/>
        <w:rPr>
          <w:rFonts w:eastAsia="宋体"/>
          <w:lang w:eastAsia="zh-CN"/>
        </w:rPr>
      </w:pPr>
      <w:proofErr w:type="gramStart"/>
      <w:r w:rsidRPr="00492593">
        <w:rPr>
          <w:rFonts w:eastAsia="宋体"/>
          <w:lang w:eastAsia="zh-CN"/>
        </w:rPr>
        <w:t>On the basis of</w:t>
      </w:r>
      <w:proofErr w:type="gramEnd"/>
      <w:r w:rsidRPr="00492593">
        <w:rPr>
          <w:rFonts w:eastAsia="宋体"/>
          <w:lang w:eastAsia="zh-CN"/>
        </w:rPr>
        <w:t xml:space="preserve"> the above </w:t>
      </w:r>
      <w:r>
        <w:rPr>
          <w:rFonts w:eastAsia="宋体"/>
          <w:lang w:eastAsia="zh-CN"/>
        </w:rPr>
        <w:t xml:space="preserve">solution, if </w:t>
      </w:r>
      <w:r w:rsidR="004D6E5B">
        <w:rPr>
          <w:rFonts w:eastAsia="宋体"/>
          <w:lang w:eastAsia="zh-CN"/>
        </w:rPr>
        <w:t>r</w:t>
      </w:r>
      <w:r w:rsidR="004218C1">
        <w:rPr>
          <w:rFonts w:eastAsia="宋体"/>
          <w:lang w:eastAsia="zh-CN"/>
        </w:rPr>
        <w:t>eader</w:t>
      </w:r>
      <w:r>
        <w:rPr>
          <w:rFonts w:eastAsia="宋体"/>
          <w:lang w:eastAsia="zh-CN"/>
        </w:rPr>
        <w:t xml:space="preserve"> could generate the waveform of CP based on the first OOK </w:t>
      </w:r>
      <w:r w:rsidR="00C0455F">
        <w:rPr>
          <w:rFonts w:eastAsia="宋体"/>
          <w:lang w:eastAsia="zh-CN"/>
        </w:rPr>
        <w:t>chip</w:t>
      </w:r>
      <w:r>
        <w:rPr>
          <w:rFonts w:eastAsia="宋体"/>
          <w:lang w:eastAsia="zh-CN"/>
        </w:rPr>
        <w:t xml:space="preserve"> within the CP-OFDM symbol, CP will not introduce opposite state. In this way, CP will not hurt the performance of OOK demodulation, and </w:t>
      </w:r>
      <w:r w:rsidR="006C72EC">
        <w:rPr>
          <w:rFonts w:eastAsia="宋体"/>
          <w:lang w:eastAsia="zh-CN"/>
        </w:rPr>
        <w:t>A-IoT</w:t>
      </w:r>
      <w:r>
        <w:rPr>
          <w:rFonts w:eastAsia="宋体"/>
          <w:lang w:eastAsia="zh-CN"/>
        </w:rPr>
        <w:t xml:space="preserve"> also not need to handle the CP. As shown in figure </w:t>
      </w:r>
      <w:r w:rsidR="0007297A">
        <w:rPr>
          <w:rFonts w:eastAsia="宋体"/>
          <w:lang w:eastAsia="zh-CN"/>
        </w:rPr>
        <w:t>3</w:t>
      </w:r>
      <w:r>
        <w:rPr>
          <w:rFonts w:eastAsia="宋体"/>
          <w:lang w:eastAsia="zh-CN"/>
        </w:rPr>
        <w:t>.</w:t>
      </w:r>
    </w:p>
    <w:p w14:paraId="5C763B86" w14:textId="77777777" w:rsidR="00424145" w:rsidRDefault="00424145" w:rsidP="00424145">
      <w:pPr>
        <w:pStyle w:val="a0"/>
        <w:spacing w:before="240" w:after="100"/>
        <w:rPr>
          <w:rFonts w:eastAsia="宋体"/>
          <w:lang w:eastAsia="zh-CN"/>
        </w:rPr>
      </w:pPr>
      <w:r>
        <w:object w:dxaOrig="17708" w:dyaOrig="5670" w14:anchorId="5CA6A4A4">
          <v:shape id="_x0000_i1030" type="#_x0000_t75" style="width:481.45pt;height:154.15pt" o:ole="">
            <v:imagedata r:id="rId18" o:title=""/>
          </v:shape>
          <o:OLEObject Type="Embed" ProgID="Visio.Drawing.15" ShapeID="_x0000_i1030" DrawAspect="Content" ObjectID="_1773856743" r:id="rId19"/>
        </w:object>
      </w:r>
    </w:p>
    <w:p w14:paraId="3ED664DD" w14:textId="531946B0" w:rsidR="00424145" w:rsidRPr="009F7EAE" w:rsidRDefault="002E71D7" w:rsidP="00424145">
      <w:pPr>
        <w:pStyle w:val="a0"/>
        <w:spacing w:before="240" w:after="100"/>
        <w:jc w:val="center"/>
        <w:rPr>
          <w:rFonts w:eastAsia="宋体"/>
          <w:lang w:eastAsia="zh-CN"/>
        </w:rPr>
      </w:pPr>
      <w:r>
        <w:object w:dxaOrig="25920" w:dyaOrig="10141" w14:anchorId="00072084">
          <v:shape id="_x0000_i1031" type="#_x0000_t75" style="width:284pt;height:111.75pt" o:ole="">
            <v:imagedata r:id="rId20" o:title=""/>
          </v:shape>
          <o:OLEObject Type="Embed" ProgID="Visio.Drawing.15" ShapeID="_x0000_i1031" DrawAspect="Content" ObjectID="_1773856744" r:id="rId21"/>
        </w:object>
      </w:r>
    </w:p>
    <w:p w14:paraId="41E83C51" w14:textId="77777777" w:rsidR="00424145" w:rsidRDefault="00424145" w:rsidP="00424145">
      <w:pPr>
        <w:pStyle w:val="a0"/>
        <w:spacing w:before="240" w:after="100"/>
        <w:jc w:val="center"/>
      </w:pPr>
      <w:r>
        <w:object w:dxaOrig="20671" w:dyaOrig="3488" w14:anchorId="2C7721E0">
          <v:shape id="_x0000_i1032" type="#_x0000_t75" style="width:481.45pt;height:81.7pt" o:ole="">
            <v:imagedata r:id="rId22" o:title=""/>
          </v:shape>
          <o:OLEObject Type="Embed" ProgID="Visio.Drawing.15" ShapeID="_x0000_i1032" DrawAspect="Content" ObjectID="_1773856745" r:id="rId23"/>
        </w:object>
      </w:r>
    </w:p>
    <w:p w14:paraId="055EB497" w14:textId="29B5C85B" w:rsidR="00424145" w:rsidRDefault="00424145" w:rsidP="00424145">
      <w:pPr>
        <w:pStyle w:val="a0"/>
        <w:spacing w:before="240" w:after="100"/>
        <w:jc w:val="center"/>
        <w:rPr>
          <w:rFonts w:eastAsia="宋体"/>
          <w:lang w:eastAsia="zh-CN"/>
        </w:rPr>
      </w:pPr>
      <w:r>
        <w:rPr>
          <w:rFonts w:eastAsia="宋体"/>
          <w:lang w:eastAsia="zh-CN"/>
        </w:rPr>
        <w:t xml:space="preserve">Figure </w:t>
      </w:r>
      <w:r w:rsidR="00D23EEE">
        <w:rPr>
          <w:rFonts w:eastAsia="宋体"/>
          <w:lang w:eastAsia="zh-CN"/>
        </w:rPr>
        <w:t>3</w:t>
      </w:r>
      <w:r>
        <w:rPr>
          <w:rFonts w:eastAsia="宋体"/>
          <w:lang w:eastAsia="zh-CN"/>
        </w:rPr>
        <w:t xml:space="preserve">: Determine the waveform of CP based on the first OOK </w:t>
      </w:r>
      <w:r w:rsidR="002E71D7">
        <w:rPr>
          <w:rFonts w:eastAsia="宋体"/>
          <w:lang w:eastAsia="zh-CN"/>
        </w:rPr>
        <w:t>chip</w:t>
      </w:r>
      <w:r>
        <w:rPr>
          <w:rFonts w:eastAsia="宋体"/>
          <w:lang w:eastAsia="zh-CN"/>
        </w:rPr>
        <w:t xml:space="preserve"> within one CP-OFDM </w:t>
      </w:r>
      <w:proofErr w:type="gramStart"/>
      <w:r>
        <w:rPr>
          <w:rFonts w:eastAsia="宋体"/>
          <w:lang w:eastAsia="zh-CN"/>
        </w:rPr>
        <w:t>symbol</w:t>
      </w:r>
      <w:proofErr w:type="gramEnd"/>
    </w:p>
    <w:p w14:paraId="1D42AB12" w14:textId="16E5F9AA" w:rsidR="00424145" w:rsidRPr="00975705" w:rsidRDefault="00424145" w:rsidP="00424145">
      <w:pPr>
        <w:pStyle w:val="a0"/>
        <w:spacing w:before="240" w:after="100"/>
        <w:rPr>
          <w:rFonts w:eastAsia="宋体"/>
          <w:b/>
          <w:lang w:eastAsia="zh-CN"/>
        </w:rPr>
      </w:pPr>
      <w:r w:rsidRPr="00975705">
        <w:rPr>
          <w:rFonts w:eastAsia="宋体"/>
          <w:b/>
          <w:lang w:eastAsia="zh-CN"/>
        </w:rPr>
        <w:t xml:space="preserve">Proposal </w:t>
      </w:r>
      <w:r w:rsidR="00697052" w:rsidRPr="00975705">
        <w:rPr>
          <w:rFonts w:eastAsia="宋体"/>
          <w:b/>
          <w:lang w:eastAsia="zh-CN"/>
        </w:rPr>
        <w:t>5</w:t>
      </w:r>
      <w:r w:rsidRPr="00975705">
        <w:rPr>
          <w:rFonts w:eastAsia="宋体"/>
          <w:b/>
          <w:lang w:eastAsia="zh-CN"/>
        </w:rPr>
        <w:t xml:space="preserve">: For further reduce the influence for OOK demodulation caused by CP, </w:t>
      </w:r>
      <w:r w:rsidR="000F6D81" w:rsidRPr="00975705">
        <w:rPr>
          <w:rFonts w:eastAsia="宋体"/>
          <w:b/>
          <w:lang w:eastAsia="zh-CN"/>
        </w:rPr>
        <w:t>reader</w:t>
      </w:r>
      <w:r w:rsidRPr="00975705">
        <w:rPr>
          <w:rFonts w:eastAsia="宋体"/>
          <w:b/>
          <w:lang w:eastAsia="zh-CN"/>
        </w:rPr>
        <w:t xml:space="preserve"> can generate the CP of M OOK </w:t>
      </w:r>
      <w:r w:rsidR="00CE3AD0" w:rsidRPr="00975705">
        <w:rPr>
          <w:rFonts w:eastAsia="宋体"/>
          <w:b/>
          <w:lang w:eastAsia="zh-CN"/>
        </w:rPr>
        <w:t>chips</w:t>
      </w:r>
      <w:r w:rsidRPr="00975705">
        <w:rPr>
          <w:rFonts w:eastAsia="宋体"/>
          <w:b/>
          <w:lang w:eastAsia="zh-CN"/>
        </w:rPr>
        <w:t xml:space="preserve"> within one CP-OFDM symbol based on the waveform of first OOK </w:t>
      </w:r>
      <w:r w:rsidR="009F4068" w:rsidRPr="00975705">
        <w:rPr>
          <w:rFonts w:eastAsia="宋体"/>
          <w:b/>
          <w:lang w:eastAsia="zh-CN"/>
        </w:rPr>
        <w:t>chip</w:t>
      </w:r>
      <w:r w:rsidRPr="00975705">
        <w:rPr>
          <w:rFonts w:eastAsia="宋体"/>
          <w:b/>
          <w:lang w:eastAsia="zh-CN"/>
        </w:rPr>
        <w:t xml:space="preserve"> as shown in figure </w:t>
      </w:r>
      <w:r w:rsidR="00C9595E" w:rsidRPr="00975705">
        <w:rPr>
          <w:rFonts w:eastAsia="宋体"/>
          <w:b/>
          <w:lang w:eastAsia="zh-CN"/>
        </w:rPr>
        <w:t>3</w:t>
      </w:r>
      <w:r w:rsidRPr="00975705">
        <w:rPr>
          <w:rFonts w:eastAsia="宋体"/>
          <w:b/>
          <w:lang w:eastAsia="zh-CN"/>
        </w:rPr>
        <w:t>.</w:t>
      </w:r>
    </w:p>
    <w:p w14:paraId="0DD31960" w14:textId="768135FD" w:rsidR="005A53F5" w:rsidRDefault="005A53F5" w:rsidP="007D2B3F">
      <w:pPr>
        <w:pStyle w:val="a0"/>
        <w:rPr>
          <w:rFonts w:eastAsiaTheme="minorEastAsia"/>
          <w:lang w:eastAsia="zh-CN"/>
        </w:rPr>
      </w:pPr>
    </w:p>
    <w:p w14:paraId="463DB580" w14:textId="2DD7B2E3" w:rsidR="00E30B85" w:rsidRDefault="00E30B85" w:rsidP="00C23E33">
      <w:pPr>
        <w:pStyle w:val="20"/>
      </w:pPr>
      <w:r w:rsidRPr="0000549E">
        <w:rPr>
          <w:rFonts w:hint="eastAsia"/>
          <w:color w:val="000000"/>
        </w:rPr>
        <w:t xml:space="preserve">1.2 </w:t>
      </w:r>
      <w:r w:rsidRPr="0000549E">
        <w:rPr>
          <w:color w:val="000000"/>
        </w:rPr>
        <w:t>M</w:t>
      </w:r>
      <w:r w:rsidRPr="0000549E">
        <w:rPr>
          <w:rFonts w:hint="eastAsia"/>
          <w:color w:val="000000"/>
        </w:rPr>
        <w:t>odulation and channel coding</w:t>
      </w:r>
    </w:p>
    <w:p w14:paraId="7C1B80DA" w14:textId="77777777" w:rsidR="004D562D" w:rsidRDefault="004D562D" w:rsidP="004D562D">
      <w:pPr>
        <w:pStyle w:val="a0"/>
        <w:rPr>
          <w:rFonts w:eastAsiaTheme="minorEastAsia"/>
          <w:lang w:eastAsia="zh-CN"/>
        </w:rPr>
      </w:pP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 has</w:t>
      </w:r>
      <w:r w:rsidRPr="00D44B26">
        <w:rPr>
          <w:rFonts w:eastAsiaTheme="minorEastAsia"/>
          <w:lang w:eastAsia="zh-CN"/>
        </w:rPr>
        <w:t xml:space="preserve"> a minimalistic RF and baseband structure</w:t>
      </w:r>
      <w:r>
        <w:rPr>
          <w:rFonts w:eastAsiaTheme="minorEastAsia"/>
          <w:lang w:eastAsia="zh-CN"/>
        </w:rPr>
        <w:t xml:space="preserve">, </w:t>
      </w:r>
      <w:r w:rsidRPr="00D44B26">
        <w:rPr>
          <w:rFonts w:eastAsiaTheme="minorEastAsia"/>
          <w:lang w:eastAsia="zh-CN"/>
        </w:rPr>
        <w:t xml:space="preserve">while also requiring data transmission in an ultra-low power </w:t>
      </w:r>
      <w:r w:rsidRPr="00720830">
        <w:rPr>
          <w:rFonts w:eastAsiaTheme="minorEastAsia"/>
          <w:lang w:eastAsia="zh-CN"/>
        </w:rPr>
        <w:t xml:space="preserve">consumption </w:t>
      </w:r>
      <w:r w:rsidRPr="00D44B26">
        <w:rPr>
          <w:rFonts w:eastAsiaTheme="minorEastAsia"/>
          <w:lang w:eastAsia="zh-CN"/>
        </w:rPr>
        <w:t>manner</w:t>
      </w:r>
      <w:r>
        <w:rPr>
          <w:rFonts w:eastAsiaTheme="minorEastAsia"/>
          <w:lang w:eastAsia="zh-CN"/>
        </w:rPr>
        <w:t>.</w:t>
      </w:r>
      <w:r w:rsidRPr="00E41217">
        <w:rPr>
          <w:rFonts w:eastAsiaTheme="minorEastAsia"/>
          <w:lang w:eastAsia="zh-CN"/>
        </w:rPr>
        <w:t xml:space="preserve"> </w:t>
      </w:r>
      <w:r w:rsidRPr="00D44B26">
        <w:rPr>
          <w:rFonts w:eastAsiaTheme="minorEastAsia"/>
          <w:lang w:eastAsia="zh-CN"/>
        </w:rPr>
        <w:t xml:space="preserve">As a result, the modulation and coding schemes available for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w:t>
      </w:r>
      <w:r w:rsidRPr="00D44B26">
        <w:rPr>
          <w:rFonts w:eastAsiaTheme="minorEastAsia"/>
          <w:lang w:eastAsia="zh-CN"/>
        </w:rPr>
        <w:t xml:space="preserve"> </w:t>
      </w:r>
      <w:r>
        <w:rPr>
          <w:rFonts w:eastAsiaTheme="minorEastAsia"/>
          <w:lang w:eastAsia="zh-CN"/>
        </w:rPr>
        <w:t>is</w:t>
      </w:r>
      <w:r w:rsidRPr="00D44B26">
        <w:rPr>
          <w:rFonts w:eastAsiaTheme="minorEastAsia"/>
          <w:lang w:eastAsia="zh-CN"/>
        </w:rPr>
        <w:t xml:space="preserve"> subject to strong constraints and limitations.</w:t>
      </w:r>
      <w:r w:rsidRPr="00E41217">
        <w:rPr>
          <w:rFonts w:eastAsiaTheme="minorEastAsia"/>
          <w:lang w:eastAsia="zh-CN"/>
        </w:rPr>
        <w:t xml:space="preserve"> </w:t>
      </w:r>
      <w:r w:rsidRPr="00D44B26">
        <w:rPr>
          <w:rFonts w:eastAsiaTheme="minorEastAsia"/>
          <w:lang w:eastAsia="zh-CN"/>
        </w:rPr>
        <w:t>Specifically, the minimalistic RF and baseband structure make it difficult for</w:t>
      </w:r>
      <w:r>
        <w:rPr>
          <w:rFonts w:eastAsiaTheme="minorEastAsia"/>
          <w:lang w:eastAsia="zh-CN"/>
        </w:rPr>
        <w:t xml:space="preserve">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 </w:t>
      </w:r>
      <w:r w:rsidRPr="00720830">
        <w:rPr>
          <w:rFonts w:eastAsiaTheme="minorEastAsia"/>
          <w:lang w:eastAsia="zh-CN"/>
        </w:rPr>
        <w:t>to achieve phase and amplitude modulation and demodulation simultaneously,</w:t>
      </w:r>
      <w:r>
        <w:rPr>
          <w:rFonts w:eastAsiaTheme="minorEastAsia"/>
          <w:lang w:eastAsia="zh-CN"/>
        </w:rPr>
        <w:t xml:space="preserve"> </w:t>
      </w:r>
      <w:r w:rsidRPr="00D44B26">
        <w:rPr>
          <w:rFonts w:eastAsiaTheme="minorEastAsia"/>
          <w:lang w:eastAsia="zh-CN"/>
        </w:rPr>
        <w:t>hence making QPSK and QAM modulation difficult to support.</w:t>
      </w:r>
    </w:p>
    <w:p w14:paraId="462B2A59" w14:textId="77777777" w:rsidR="004D562D" w:rsidRDefault="004D562D" w:rsidP="004D562D">
      <w:pPr>
        <w:pStyle w:val="a0"/>
        <w:rPr>
          <w:rFonts w:eastAsiaTheme="minorEastAsia"/>
          <w:lang w:eastAsia="zh-CN"/>
        </w:rPr>
      </w:pPr>
      <w:r w:rsidRPr="008E16A5">
        <w:rPr>
          <w:rFonts w:eastAsiaTheme="minorEastAsia"/>
          <w:lang w:eastAsia="zh-CN"/>
        </w:rPr>
        <w:t>OOK</w:t>
      </w:r>
      <w:r>
        <w:rPr>
          <w:rFonts w:eastAsiaTheme="minorEastAsia"/>
          <w:lang w:eastAsia="zh-CN"/>
        </w:rPr>
        <w:t xml:space="preserve"> </w:t>
      </w:r>
      <w:r>
        <w:rPr>
          <w:rFonts w:eastAsiaTheme="minorEastAsia" w:hint="eastAsia"/>
          <w:lang w:eastAsia="zh-CN"/>
        </w:rPr>
        <w:t>(</w:t>
      </w:r>
      <w:r w:rsidRPr="008E16A5">
        <w:rPr>
          <w:rFonts w:eastAsiaTheme="minorEastAsia"/>
          <w:lang w:eastAsia="zh-CN"/>
        </w:rPr>
        <w:t>On-Off Keying</w:t>
      </w:r>
      <w:r>
        <w:rPr>
          <w:rFonts w:eastAsiaTheme="minorEastAsia"/>
          <w:lang w:eastAsia="zh-CN"/>
        </w:rPr>
        <w:t xml:space="preserve">) </w:t>
      </w:r>
      <w:r w:rsidRPr="008E16A5">
        <w:rPr>
          <w:rFonts w:eastAsiaTheme="minorEastAsia"/>
          <w:lang w:eastAsia="zh-CN"/>
        </w:rPr>
        <w:t>modulation technology can be combined with backscatter or low-power active transmission technology</w:t>
      </w:r>
      <w:r>
        <w:rPr>
          <w:rFonts w:eastAsiaTheme="minorEastAsia"/>
          <w:lang w:eastAsia="zh-CN"/>
        </w:rPr>
        <w:t xml:space="preserve"> to achieve </w:t>
      </w:r>
      <w:r w:rsidRPr="00720830">
        <w:rPr>
          <w:rFonts w:eastAsiaTheme="minorEastAsia"/>
          <w:lang w:eastAsia="zh-CN"/>
        </w:rPr>
        <w:t>modulation</w:t>
      </w:r>
      <w:r>
        <w:rPr>
          <w:rFonts w:eastAsiaTheme="minorEastAsia"/>
          <w:lang w:eastAsia="zh-CN"/>
        </w:rPr>
        <w:t xml:space="preserve"> </w:t>
      </w:r>
      <w:r w:rsidRPr="00720830">
        <w:rPr>
          <w:rFonts w:eastAsiaTheme="minorEastAsia"/>
          <w:lang w:eastAsia="zh-CN"/>
        </w:rPr>
        <w:t>with an extremely simple hardware structure</w:t>
      </w:r>
      <w:r>
        <w:rPr>
          <w:rFonts w:eastAsiaTheme="minorEastAsia"/>
          <w:lang w:eastAsia="zh-CN"/>
        </w:rPr>
        <w:t>.</w:t>
      </w:r>
      <w:r w:rsidRPr="00873D84">
        <w:rPr>
          <w:rFonts w:eastAsiaTheme="minorEastAsia" w:hint="eastAsia"/>
          <w:lang w:eastAsia="zh-CN"/>
        </w:rPr>
        <w:t xml:space="preserve">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w:t>
      </w:r>
      <w:r w:rsidRPr="00873D84">
        <w:rPr>
          <w:rFonts w:eastAsiaTheme="minorEastAsia"/>
          <w:lang w:eastAsia="zh-CN"/>
        </w:rPr>
        <w:t xml:space="preserve"> only need to have the ability to adjust their circuit impedance on the hardware to achieve signal modulation and transmission.</w:t>
      </w:r>
      <w:r>
        <w:rPr>
          <w:rFonts w:eastAsiaTheme="minorEastAsia"/>
          <w:lang w:eastAsia="zh-CN"/>
        </w:rPr>
        <w:t xml:space="preserve"> </w:t>
      </w:r>
      <w:r w:rsidRPr="008E16A5">
        <w:rPr>
          <w:rFonts w:eastAsiaTheme="minorEastAsia"/>
          <w:lang w:eastAsia="zh-CN"/>
        </w:rPr>
        <w:t>On the other hand, simple ASK, FSK, or PSK</w:t>
      </w:r>
      <w:r>
        <w:rPr>
          <w:rFonts w:eastAsiaTheme="minorEastAsia"/>
          <w:lang w:eastAsia="zh-CN"/>
        </w:rPr>
        <w:t xml:space="preserve"> modulation </w:t>
      </w:r>
      <w:r w:rsidRPr="008E16A5">
        <w:rPr>
          <w:rFonts w:eastAsiaTheme="minorEastAsia"/>
          <w:lang w:eastAsia="zh-CN"/>
        </w:rPr>
        <w:t>technology</w:t>
      </w:r>
      <w:r>
        <w:rPr>
          <w:rFonts w:eastAsiaTheme="minorEastAsia"/>
          <w:lang w:eastAsia="zh-CN"/>
        </w:rPr>
        <w:t xml:space="preserve"> </w:t>
      </w:r>
      <w:r w:rsidRPr="00720830">
        <w:rPr>
          <w:rFonts w:eastAsiaTheme="minorEastAsia"/>
          <w:lang w:eastAsia="zh-CN"/>
        </w:rPr>
        <w:t xml:space="preserve">also enable the </w:t>
      </w:r>
      <w:r>
        <w:rPr>
          <w:rFonts w:eastAsiaTheme="minorEastAsia"/>
          <w:lang w:eastAsia="zh-CN"/>
        </w:rPr>
        <w:t xml:space="preserve">modulation and </w:t>
      </w:r>
      <w:r w:rsidRPr="00720830">
        <w:rPr>
          <w:rFonts w:eastAsiaTheme="minorEastAsia"/>
          <w:lang w:eastAsia="zh-CN"/>
        </w:rPr>
        <w:t>demodulation of signals to be achieved through a simple hardware structure.</w:t>
      </w:r>
      <w:r w:rsidRPr="00740EE2">
        <w:rPr>
          <w:rFonts w:eastAsiaTheme="minorEastAsia" w:hint="eastAsia"/>
          <w:lang w:eastAsia="zh-CN"/>
        </w:rPr>
        <w:t xml:space="preserve"> </w:t>
      </w:r>
      <w:r w:rsidRPr="008E16A5">
        <w:rPr>
          <w:rFonts w:eastAsiaTheme="minorEastAsia" w:hint="eastAsia"/>
          <w:lang w:eastAsia="zh-CN"/>
        </w:rPr>
        <w:t>For example, ASK</w:t>
      </w:r>
      <w:r>
        <w:rPr>
          <w:rFonts w:eastAsiaTheme="minorEastAsia"/>
          <w:lang w:eastAsia="zh-CN"/>
        </w:rPr>
        <w:t xml:space="preserve"> (including OOK)</w:t>
      </w:r>
      <w:r w:rsidRPr="008E16A5">
        <w:rPr>
          <w:rFonts w:eastAsiaTheme="minorEastAsia" w:hint="eastAsia"/>
          <w:lang w:eastAsia="zh-CN"/>
        </w:rPr>
        <w:t xml:space="preserve"> signal demodulation can be </w:t>
      </w:r>
      <w:r w:rsidRPr="00720830">
        <w:rPr>
          <w:rFonts w:eastAsiaTheme="minorEastAsia"/>
          <w:lang w:eastAsia="zh-CN"/>
        </w:rPr>
        <w:t>achieved through a comparator,</w:t>
      </w:r>
      <w:r>
        <w:rPr>
          <w:rFonts w:eastAsiaTheme="minorEastAsia"/>
          <w:lang w:eastAsia="zh-CN"/>
        </w:rPr>
        <w:t xml:space="preserve"> </w:t>
      </w:r>
      <w:r w:rsidRPr="00720830">
        <w:rPr>
          <w:rFonts w:eastAsiaTheme="minorEastAsia"/>
          <w:lang w:eastAsia="zh-CN"/>
        </w:rPr>
        <w:t>which avoids complex baseband signal processing and greatly reduces terminal power consumption.</w:t>
      </w:r>
    </w:p>
    <w:p w14:paraId="3C605D18" w14:textId="6001B92E" w:rsidR="00DC3613" w:rsidRDefault="00BE3C4E" w:rsidP="007D2B3F">
      <w:pPr>
        <w:pStyle w:val="a0"/>
        <w:rPr>
          <w:rFonts w:eastAsiaTheme="minorEastAsia"/>
          <w:lang w:eastAsia="zh-CN"/>
        </w:rPr>
      </w:pPr>
      <w:r>
        <w:rPr>
          <w:rFonts w:eastAsiaTheme="minorEastAsia" w:hint="eastAsia"/>
          <w:lang w:eastAsia="zh-CN"/>
        </w:rPr>
        <w:t>F</w:t>
      </w:r>
      <w:r>
        <w:rPr>
          <w:rFonts w:eastAsiaTheme="minorEastAsia"/>
          <w:lang w:eastAsia="zh-CN"/>
        </w:rPr>
        <w:t>ollowing agreement was reached in RAN1#116.</w:t>
      </w:r>
    </w:p>
    <w:tbl>
      <w:tblPr>
        <w:tblStyle w:val="aa"/>
        <w:tblW w:w="0" w:type="auto"/>
        <w:tblLook w:val="04A0" w:firstRow="1" w:lastRow="0" w:firstColumn="1" w:lastColumn="0" w:noHBand="0" w:noVBand="1"/>
      </w:tblPr>
      <w:tblGrid>
        <w:gridCol w:w="9770"/>
      </w:tblGrid>
      <w:tr w:rsidR="00BE3C4E" w14:paraId="7A59A34E" w14:textId="77777777" w:rsidTr="00BE3C4E">
        <w:tc>
          <w:tcPr>
            <w:tcW w:w="9770" w:type="dxa"/>
          </w:tcPr>
          <w:p w14:paraId="5BDAD4E1" w14:textId="77777777" w:rsidR="00BE3C4E" w:rsidRPr="00A27FA9" w:rsidRDefault="00BE3C4E" w:rsidP="00BE3C4E">
            <w:pPr>
              <w:jc w:val="both"/>
              <w:rPr>
                <w:bCs/>
                <w:lang w:eastAsia="x-none"/>
              </w:rPr>
            </w:pPr>
            <w:r w:rsidRPr="00A27FA9">
              <w:rPr>
                <w:bCs/>
                <w:highlight w:val="green"/>
                <w:lang w:eastAsia="x-none"/>
              </w:rPr>
              <w:t>Agreement</w:t>
            </w:r>
          </w:p>
          <w:p w14:paraId="7525AB27" w14:textId="77777777" w:rsidR="00BE3C4E" w:rsidRPr="00A27FA9" w:rsidRDefault="00BE3C4E" w:rsidP="00BE3C4E">
            <w:pPr>
              <w:jc w:val="both"/>
              <w:rPr>
                <w:bCs/>
                <w:lang w:eastAsia="x-none"/>
              </w:rPr>
            </w:pPr>
            <w:r w:rsidRPr="00A27FA9">
              <w:rPr>
                <w:bCs/>
                <w:lang w:eastAsia="x-none"/>
              </w:rPr>
              <w:t>A-IoT DL study includes OOK from DL transmitter’s perspective.</w:t>
            </w:r>
          </w:p>
          <w:p w14:paraId="4123FB31" w14:textId="77777777" w:rsidR="00BE3C4E" w:rsidRPr="00A27FA9" w:rsidRDefault="00BE3C4E" w:rsidP="00BE3C4E">
            <w:pPr>
              <w:numPr>
                <w:ilvl w:val="0"/>
                <w:numId w:val="43"/>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1C6862BE" w14:textId="77777777" w:rsidR="00BE3C4E" w:rsidRPr="00A27FA9" w:rsidRDefault="00BE3C4E" w:rsidP="00BE3C4E">
            <w:pPr>
              <w:numPr>
                <w:ilvl w:val="1"/>
                <w:numId w:val="43"/>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6BA0C1A0" w14:textId="77777777" w:rsidR="00BE3C4E" w:rsidRPr="00A27FA9" w:rsidRDefault="00BE3C4E" w:rsidP="00BE3C4E">
            <w:pPr>
              <w:numPr>
                <w:ilvl w:val="1"/>
                <w:numId w:val="42"/>
              </w:numPr>
              <w:jc w:val="both"/>
              <w:rPr>
                <w:bCs/>
                <w:lang w:eastAsia="x-none"/>
              </w:rPr>
            </w:pPr>
            <w:r w:rsidRPr="00A27FA9">
              <w:rPr>
                <w:bCs/>
                <w:lang w:eastAsia="x-none"/>
              </w:rPr>
              <w:t>FFS: Any changes needed from the definitions in TR 38.869.</w:t>
            </w:r>
          </w:p>
          <w:p w14:paraId="11311695" w14:textId="77777777" w:rsidR="00BE3C4E" w:rsidRPr="00A27FA9" w:rsidRDefault="00BE3C4E" w:rsidP="00BE3C4E">
            <w:pPr>
              <w:numPr>
                <w:ilvl w:val="1"/>
                <w:numId w:val="42"/>
              </w:numPr>
              <w:jc w:val="both"/>
              <w:rPr>
                <w:bCs/>
                <w:lang w:eastAsia="x-none"/>
              </w:rPr>
            </w:pPr>
            <w:r w:rsidRPr="00A27FA9">
              <w:rPr>
                <w:bCs/>
                <w:lang w:eastAsia="x-none"/>
              </w:rPr>
              <w:t>FFS: Exact definition of chip</w:t>
            </w:r>
          </w:p>
          <w:p w14:paraId="3DF1A527" w14:textId="702ED600" w:rsidR="00BE3C4E" w:rsidRPr="00BE3C4E" w:rsidRDefault="00BE3C4E" w:rsidP="007D2B3F">
            <w:pPr>
              <w:numPr>
                <w:ilvl w:val="0"/>
                <w:numId w:val="42"/>
              </w:numPr>
              <w:jc w:val="both"/>
              <w:rPr>
                <w:bCs/>
                <w:lang w:eastAsia="x-none"/>
              </w:rPr>
            </w:pPr>
            <w:r w:rsidRPr="00A27FA9">
              <w:rPr>
                <w:bCs/>
                <w:lang w:eastAsia="x-none"/>
              </w:rPr>
              <w:t>If other DL waveforms are included, further elaboration of the transmitter’s OOK generation would be needed.</w:t>
            </w:r>
          </w:p>
        </w:tc>
      </w:tr>
    </w:tbl>
    <w:p w14:paraId="3D29FFEA" w14:textId="464C9D07" w:rsidR="00BE3C4E" w:rsidRDefault="0032573D" w:rsidP="009B0DD7">
      <w:pPr>
        <w:pStyle w:val="a0"/>
        <w:spacing w:before="240"/>
        <w:rPr>
          <w:rFonts w:eastAsiaTheme="minorEastAsia"/>
          <w:lang w:eastAsia="zh-CN"/>
        </w:rPr>
      </w:pPr>
      <w:r>
        <w:rPr>
          <w:rFonts w:eastAsiaTheme="minorEastAsia" w:hint="eastAsia"/>
          <w:lang w:eastAsia="zh-CN"/>
        </w:rPr>
        <w:t>A</w:t>
      </w:r>
      <w:r>
        <w:rPr>
          <w:rFonts w:eastAsiaTheme="minorEastAsia"/>
          <w:lang w:eastAsia="zh-CN"/>
        </w:rPr>
        <w:t xml:space="preserve">s discussed in section 1.1, </w:t>
      </w:r>
      <w:r w:rsidR="00775FB0">
        <w:rPr>
          <w:rFonts w:eastAsiaTheme="minorEastAsia"/>
          <w:lang w:eastAsia="zh-CN"/>
        </w:rPr>
        <w:t xml:space="preserve">CP maybe impact the performance of OOK demodulation. </w:t>
      </w:r>
      <w:r w:rsidR="00CC42D4">
        <w:rPr>
          <w:rFonts w:eastAsiaTheme="minorEastAsia"/>
          <w:lang w:eastAsia="zh-CN"/>
        </w:rPr>
        <w:t xml:space="preserve">E.g. the number of DFT = 2048k, and the length of CP is 144k, </w:t>
      </w:r>
      <w:r w:rsidR="008A2B5F">
        <w:rPr>
          <w:rFonts w:eastAsiaTheme="minorEastAsia"/>
          <w:lang w:eastAsia="zh-CN"/>
        </w:rPr>
        <w:t xml:space="preserve">if M=4 for OOK-4, </w:t>
      </w:r>
      <w:r w:rsidR="00302E7D">
        <w:rPr>
          <w:rFonts w:eastAsiaTheme="minorEastAsia"/>
          <w:lang w:eastAsia="zh-CN"/>
        </w:rPr>
        <w:t xml:space="preserve">the structure of R2D signal per OFDM duration </w:t>
      </w:r>
      <w:proofErr w:type="gramStart"/>
      <w:r w:rsidR="00302E7D">
        <w:rPr>
          <w:rFonts w:eastAsiaTheme="minorEastAsia"/>
          <w:lang w:eastAsia="zh-CN"/>
        </w:rPr>
        <w:t>is:</w:t>
      </w:r>
      <w:proofErr w:type="gramEnd"/>
      <w:r w:rsidR="00302E7D">
        <w:rPr>
          <w:rFonts w:eastAsiaTheme="minorEastAsia"/>
          <w:lang w:eastAsia="zh-CN"/>
        </w:rPr>
        <w:t xml:space="preserve"> CP</w:t>
      </w:r>
      <w:r w:rsidR="001C0505">
        <w:rPr>
          <w:rFonts w:eastAsiaTheme="minorEastAsia"/>
          <w:lang w:eastAsia="zh-CN"/>
        </w:rPr>
        <w:t xml:space="preserve"> </w:t>
      </w:r>
      <w:r w:rsidR="00302E7D">
        <w:rPr>
          <w:rFonts w:eastAsiaTheme="minorEastAsia"/>
          <w:lang w:eastAsia="zh-CN"/>
        </w:rPr>
        <w:t>(144k) + OOK-chip1(512k) + OOK-chip2(512k) + OOK-chip3(512k) + OOK-chip4(512k).</w:t>
      </w:r>
      <w:r w:rsidR="006E2439">
        <w:rPr>
          <w:rFonts w:eastAsiaTheme="minorEastAsia"/>
          <w:lang w:eastAsia="zh-CN"/>
        </w:rPr>
        <w:t xml:space="preserve"> </w:t>
      </w:r>
      <w:r w:rsidR="00B364E5">
        <w:rPr>
          <w:rFonts w:eastAsiaTheme="minorEastAsia"/>
          <w:lang w:eastAsia="zh-CN"/>
        </w:rPr>
        <w:t xml:space="preserve">If M=8 for OOK-4, it will </w:t>
      </w:r>
      <w:proofErr w:type="gramStart"/>
      <w:r w:rsidR="00B364E5">
        <w:rPr>
          <w:rFonts w:eastAsiaTheme="minorEastAsia"/>
          <w:lang w:eastAsia="zh-CN"/>
        </w:rPr>
        <w:t>be:</w:t>
      </w:r>
      <w:proofErr w:type="gramEnd"/>
      <w:r w:rsidR="00B364E5">
        <w:rPr>
          <w:rFonts w:eastAsiaTheme="minorEastAsia"/>
          <w:lang w:eastAsia="zh-CN"/>
        </w:rPr>
        <w:t xml:space="preserve"> CP (144k) + OOK-chip1(256k) + OOK-chip2(256k) + … + OOK-chip8(256k).</w:t>
      </w:r>
      <w:r w:rsidR="00AA41C5">
        <w:rPr>
          <w:rFonts w:eastAsiaTheme="minorEastAsia"/>
          <w:lang w:eastAsia="zh-CN"/>
        </w:rPr>
        <w:t xml:space="preserve"> </w:t>
      </w:r>
      <w:r w:rsidR="000C645E">
        <w:rPr>
          <w:rFonts w:eastAsiaTheme="minorEastAsia"/>
          <w:lang w:eastAsia="zh-CN"/>
        </w:rPr>
        <w:t>T</w:t>
      </w:r>
      <w:r w:rsidR="000C645E">
        <w:rPr>
          <w:rFonts w:eastAsiaTheme="minorEastAsia" w:hint="eastAsia"/>
          <w:lang w:eastAsia="zh-CN"/>
        </w:rPr>
        <w:t>o</w:t>
      </w:r>
      <w:r w:rsidR="000C645E">
        <w:rPr>
          <w:rFonts w:eastAsiaTheme="minorEastAsia"/>
          <w:lang w:eastAsia="zh-CN"/>
        </w:rPr>
        <w:t xml:space="preserve"> reduce the impact of CP for envelope detection. The value of M should not larger than 8.</w:t>
      </w:r>
    </w:p>
    <w:p w14:paraId="043102DE" w14:textId="36F1589B" w:rsidR="003475D5" w:rsidRPr="00975705" w:rsidRDefault="009C7475" w:rsidP="009B0DD7">
      <w:pPr>
        <w:pStyle w:val="a0"/>
        <w:spacing w:before="240"/>
        <w:rPr>
          <w:rFonts w:eastAsiaTheme="minorEastAsia"/>
          <w:b/>
          <w:lang w:eastAsia="zh-CN"/>
        </w:rPr>
      </w:pPr>
      <w:r w:rsidRPr="00975705">
        <w:rPr>
          <w:rFonts w:eastAsiaTheme="minorEastAsia"/>
          <w:b/>
          <w:lang w:eastAsia="zh-CN"/>
        </w:rPr>
        <w:t xml:space="preserve">Proposal 6: For OOK-4, the ranges </w:t>
      </w:r>
      <w:r w:rsidR="00D46D5A" w:rsidRPr="00975705">
        <w:rPr>
          <w:rFonts w:eastAsiaTheme="minorEastAsia"/>
          <w:b/>
          <w:lang w:eastAsia="zh-CN"/>
        </w:rPr>
        <w:t xml:space="preserve">of M </w:t>
      </w:r>
      <w:r w:rsidR="00D64B33" w:rsidRPr="00975705">
        <w:rPr>
          <w:rFonts w:eastAsiaTheme="minorEastAsia"/>
          <w:b/>
          <w:lang w:eastAsia="zh-CN"/>
        </w:rPr>
        <w:t xml:space="preserve">could be </w:t>
      </w:r>
      <w:r w:rsidRPr="00975705">
        <w:rPr>
          <w:rFonts w:eastAsiaTheme="minorEastAsia"/>
          <w:b/>
          <w:lang w:eastAsia="zh-CN"/>
        </w:rPr>
        <w:t>1</w:t>
      </w:r>
      <w:r w:rsidR="00F061FB" w:rsidRPr="00975705">
        <w:rPr>
          <w:rFonts w:eastAsiaTheme="minorEastAsia"/>
          <w:b/>
          <w:lang w:eastAsia="zh-CN"/>
        </w:rPr>
        <w:t>,2,4,</w:t>
      </w:r>
      <w:r w:rsidR="006425F2" w:rsidRPr="00975705">
        <w:rPr>
          <w:rFonts w:eastAsiaTheme="minorEastAsia"/>
          <w:b/>
          <w:lang w:eastAsia="zh-CN"/>
        </w:rPr>
        <w:t>8.</w:t>
      </w:r>
    </w:p>
    <w:p w14:paraId="606DDE23" w14:textId="032F5DB5" w:rsidR="00563791" w:rsidRDefault="00035874" w:rsidP="007D2B3F">
      <w:pPr>
        <w:pStyle w:val="a0"/>
        <w:rPr>
          <w:rFonts w:eastAsiaTheme="minorEastAsia"/>
          <w:lang w:eastAsia="zh-CN"/>
        </w:rPr>
      </w:pPr>
      <w:r w:rsidRPr="00720830">
        <w:rPr>
          <w:rFonts w:eastAsiaTheme="minorEastAsia"/>
          <w:lang w:eastAsia="zh-CN"/>
        </w:rPr>
        <w:t xml:space="preserve">The channel coding of the </w:t>
      </w:r>
      <w:r>
        <w:rPr>
          <w:rFonts w:eastAsiaTheme="minorEastAsia"/>
          <w:lang w:eastAsia="zh-CN"/>
        </w:rPr>
        <w:t>A-I</w:t>
      </w:r>
      <w:r>
        <w:rPr>
          <w:rFonts w:eastAsiaTheme="minorEastAsia" w:hint="eastAsia"/>
          <w:lang w:eastAsia="zh-CN"/>
        </w:rPr>
        <w:t>oT</w:t>
      </w:r>
      <w:r>
        <w:rPr>
          <w:rFonts w:eastAsiaTheme="minorEastAsia"/>
          <w:lang w:eastAsia="zh-CN"/>
        </w:rPr>
        <w:t xml:space="preserve"> device</w:t>
      </w:r>
      <w:r w:rsidRPr="00720830">
        <w:rPr>
          <w:rFonts w:eastAsiaTheme="minorEastAsia"/>
          <w:lang w:eastAsia="zh-CN"/>
        </w:rPr>
        <w:t xml:space="preserve"> needs to match the software and hardware capabilities of the </w:t>
      </w:r>
      <w:r>
        <w:rPr>
          <w:rFonts w:eastAsiaTheme="minorEastAsia"/>
          <w:lang w:eastAsia="zh-CN"/>
        </w:rPr>
        <w:t>device</w:t>
      </w:r>
      <w:r w:rsidRPr="00720830">
        <w:rPr>
          <w:rFonts w:eastAsiaTheme="minorEastAsia"/>
          <w:lang w:eastAsia="zh-CN"/>
        </w:rPr>
        <w:t>.</w:t>
      </w:r>
      <w:r>
        <w:rPr>
          <w:rFonts w:eastAsiaTheme="minorEastAsia"/>
          <w:lang w:eastAsia="zh-CN"/>
        </w:rPr>
        <w:t xml:space="preserve"> </w:t>
      </w:r>
      <w:proofErr w:type="gramStart"/>
      <w:r w:rsidRPr="00720830">
        <w:rPr>
          <w:rFonts w:eastAsiaTheme="minorEastAsia"/>
          <w:lang w:eastAsia="zh-CN"/>
        </w:rPr>
        <w:t>In order to</w:t>
      </w:r>
      <w:proofErr w:type="gramEnd"/>
      <w:r w:rsidRPr="00720830">
        <w:rPr>
          <w:rFonts w:eastAsiaTheme="minorEastAsia"/>
          <w:lang w:eastAsia="zh-CN"/>
        </w:rPr>
        <w:t xml:space="preserve"> achieve extremely low power consumption signal reception, DL signals can no longer be FEC cod</w:t>
      </w:r>
      <w:r>
        <w:rPr>
          <w:rFonts w:eastAsiaTheme="minorEastAsia"/>
          <w:lang w:eastAsia="zh-CN"/>
        </w:rPr>
        <w:t>ing</w:t>
      </w:r>
      <w:r w:rsidRPr="00720830">
        <w:rPr>
          <w:rFonts w:eastAsiaTheme="minorEastAsia"/>
          <w:lang w:eastAsia="zh-CN"/>
        </w:rPr>
        <w:t>, but simple binary codes can be used, including:</w:t>
      </w:r>
      <w:r>
        <w:rPr>
          <w:rFonts w:eastAsiaTheme="minorEastAsia"/>
          <w:lang w:eastAsia="zh-CN"/>
        </w:rPr>
        <w:t xml:space="preserve"> </w:t>
      </w:r>
      <w:r w:rsidRPr="00720830">
        <w:rPr>
          <w:rFonts w:eastAsiaTheme="minorEastAsia"/>
          <w:lang w:eastAsia="zh-CN"/>
        </w:rPr>
        <w:t>NRZ</w:t>
      </w:r>
      <w:r w:rsidRPr="00735EF1">
        <w:rPr>
          <w:rFonts w:eastAsiaTheme="minorEastAsia"/>
          <w:lang w:eastAsia="zh-CN"/>
        </w:rPr>
        <w:t xml:space="preserve"> </w:t>
      </w:r>
      <w:r w:rsidRPr="00720830">
        <w:rPr>
          <w:rFonts w:eastAsiaTheme="minorEastAsia"/>
          <w:lang w:eastAsia="zh-CN"/>
        </w:rPr>
        <w:t>(Non</w:t>
      </w:r>
      <w:r>
        <w:rPr>
          <w:rFonts w:eastAsiaTheme="minorEastAsia"/>
          <w:lang w:eastAsia="zh-CN"/>
        </w:rPr>
        <w:t>-</w:t>
      </w:r>
      <w:r w:rsidRPr="00720830">
        <w:rPr>
          <w:rFonts w:eastAsiaTheme="minorEastAsia"/>
          <w:lang w:eastAsia="zh-CN"/>
        </w:rPr>
        <w:t xml:space="preserve">Return to Zero) coding, Manchester coding, </w:t>
      </w:r>
      <w:r>
        <w:rPr>
          <w:rFonts w:eastAsiaTheme="minorEastAsia"/>
          <w:lang w:eastAsia="zh-CN"/>
        </w:rPr>
        <w:t>RZ (</w:t>
      </w:r>
      <w:r w:rsidRPr="00735EF1">
        <w:rPr>
          <w:rFonts w:eastAsiaTheme="minorEastAsia"/>
          <w:lang w:eastAsia="zh-CN"/>
        </w:rPr>
        <w:t>Unipolar Return to Zero</w:t>
      </w:r>
      <w:r>
        <w:rPr>
          <w:rFonts w:eastAsiaTheme="minorEastAsia"/>
          <w:lang w:eastAsia="zh-CN"/>
        </w:rPr>
        <w:t xml:space="preserve">) </w:t>
      </w:r>
      <w:r w:rsidRPr="00720830">
        <w:rPr>
          <w:rFonts w:eastAsiaTheme="minorEastAsia"/>
          <w:lang w:eastAsia="zh-CN"/>
        </w:rPr>
        <w:t xml:space="preserve">coding, DBP </w:t>
      </w:r>
      <w:r>
        <w:rPr>
          <w:rFonts w:eastAsiaTheme="minorEastAsia"/>
          <w:lang w:eastAsia="zh-CN"/>
        </w:rPr>
        <w:t>(</w:t>
      </w:r>
      <w:r w:rsidRPr="00F858C2">
        <w:rPr>
          <w:rFonts w:eastAsiaTheme="minorEastAsia"/>
          <w:lang w:eastAsia="zh-CN"/>
        </w:rPr>
        <w:t>Differential</w:t>
      </w:r>
      <w:r>
        <w:rPr>
          <w:rFonts w:eastAsiaTheme="minorEastAsia"/>
          <w:lang w:eastAsia="zh-CN"/>
        </w:rPr>
        <w:t xml:space="preserve"> </w:t>
      </w:r>
      <w:r w:rsidRPr="00F858C2">
        <w:rPr>
          <w:rFonts w:eastAsiaTheme="minorEastAsia"/>
          <w:lang w:eastAsia="zh-CN"/>
        </w:rPr>
        <w:t>Bi-Phase</w:t>
      </w:r>
      <w:r>
        <w:rPr>
          <w:rFonts w:eastAsiaTheme="minorEastAsia"/>
          <w:lang w:eastAsia="zh-CN"/>
        </w:rPr>
        <w:t xml:space="preserve">) </w:t>
      </w:r>
      <w:r w:rsidRPr="00720830">
        <w:rPr>
          <w:rFonts w:eastAsiaTheme="minorEastAsia"/>
          <w:lang w:eastAsia="zh-CN"/>
        </w:rPr>
        <w:t>coding, Miller coding, PIE</w:t>
      </w:r>
      <w:r w:rsidRPr="00BC4C37">
        <w:rPr>
          <w:rFonts w:eastAsiaTheme="minorEastAsia"/>
          <w:lang w:eastAsia="zh-CN"/>
        </w:rPr>
        <w:t xml:space="preserve"> </w:t>
      </w:r>
      <w:r w:rsidRPr="00720830">
        <w:rPr>
          <w:rFonts w:eastAsiaTheme="minorEastAsia"/>
          <w:lang w:eastAsia="zh-CN"/>
        </w:rPr>
        <w:t>(</w:t>
      </w:r>
      <w:r w:rsidRPr="00BC4C37">
        <w:rPr>
          <w:rFonts w:eastAsiaTheme="minorEastAsia"/>
          <w:lang w:eastAsia="zh-CN"/>
        </w:rPr>
        <w:t>Pulse interval encoding</w:t>
      </w:r>
      <w:r w:rsidRPr="00720830">
        <w:rPr>
          <w:rFonts w:eastAsiaTheme="minorEastAsia"/>
          <w:lang w:eastAsia="zh-CN"/>
        </w:rPr>
        <w:t>)</w:t>
      </w:r>
      <w:r>
        <w:rPr>
          <w:rFonts w:eastAsiaTheme="minorEastAsia"/>
          <w:lang w:eastAsia="zh-CN"/>
        </w:rPr>
        <w:t xml:space="preserve">, etc. </w:t>
      </w:r>
      <w:r w:rsidRPr="00857C04">
        <w:rPr>
          <w:rFonts w:eastAsiaTheme="minorEastAsia"/>
          <w:lang w:eastAsia="zh-CN"/>
        </w:rPr>
        <w:t xml:space="preserve">These encoding methods have simple </w:t>
      </w:r>
      <w:r w:rsidRPr="00857C04">
        <w:rPr>
          <w:rFonts w:eastAsiaTheme="minorEastAsia"/>
          <w:lang w:eastAsia="zh-CN"/>
        </w:rPr>
        <w:lastRenderedPageBreak/>
        <w:t xml:space="preserve">baseband processing and generally use high-low level conversions to represent “0” and “1” bits, thus can be well combined with </w:t>
      </w:r>
      <w:r>
        <w:rPr>
          <w:rFonts w:eastAsiaTheme="minorEastAsia"/>
          <w:lang w:eastAsia="zh-CN"/>
        </w:rPr>
        <w:t>OOK</w:t>
      </w:r>
      <w:r w:rsidRPr="00857C04">
        <w:rPr>
          <w:rFonts w:eastAsiaTheme="minorEastAsia"/>
          <w:lang w:eastAsia="zh-CN"/>
        </w:rPr>
        <w:t xml:space="preserve"> modulation waveforms.</w:t>
      </w:r>
    </w:p>
    <w:p w14:paraId="2306D321" w14:textId="77777777" w:rsidR="000725C3" w:rsidRDefault="000725C3" w:rsidP="000725C3">
      <w:pPr>
        <w:pStyle w:val="a0"/>
        <w:rPr>
          <w:rFonts w:eastAsiaTheme="minorEastAsia"/>
          <w:lang w:eastAsia="zh-CN"/>
        </w:rPr>
      </w:pPr>
      <w:r>
        <w:rPr>
          <w:rFonts w:eastAsiaTheme="minorEastAsia"/>
          <w:lang w:eastAsia="zh-CN"/>
        </w:rPr>
        <w:t xml:space="preserve">In 802.11ba, WUR has been specified, and it also supports OOK modulation. For high data rate, input bit “0” is encoded as “10”, while input bit “1” is encoded as “01”, which is </w:t>
      </w:r>
      <w:proofErr w:type="gramStart"/>
      <w:r>
        <w:rPr>
          <w:rFonts w:eastAsiaTheme="minorEastAsia"/>
          <w:lang w:eastAsia="zh-CN"/>
        </w:rPr>
        <w:t>similar to</w:t>
      </w:r>
      <w:proofErr w:type="gramEnd"/>
      <w:r>
        <w:rPr>
          <w:rFonts w:eastAsiaTheme="minorEastAsia"/>
          <w:lang w:eastAsia="zh-CN"/>
        </w:rPr>
        <w:t xml:space="preserve"> </w:t>
      </w:r>
      <w:r w:rsidRPr="00720830">
        <w:rPr>
          <w:rFonts w:eastAsiaTheme="minorEastAsia"/>
          <w:lang w:eastAsia="zh-CN"/>
        </w:rPr>
        <w:t>Manchester coding</w:t>
      </w:r>
      <w:r>
        <w:rPr>
          <w:rFonts w:eastAsiaTheme="minorEastAsia"/>
          <w:lang w:eastAsia="zh-CN"/>
        </w:rPr>
        <w:t>.</w:t>
      </w:r>
      <w:r w:rsidRPr="004B09E6">
        <w:rPr>
          <w:rFonts w:eastAsiaTheme="minorEastAsia"/>
          <w:lang w:eastAsia="zh-CN"/>
        </w:rPr>
        <w:t xml:space="preserve"> </w:t>
      </w:r>
      <w:r>
        <w:rPr>
          <w:rFonts w:eastAsiaTheme="minorEastAsia"/>
          <w:lang w:eastAsia="zh-CN"/>
        </w:rPr>
        <w:t>For low data rate, input bit “0” is encoded as “1010”, while input bit “1” is encoded as “0101”.</w:t>
      </w:r>
    </w:p>
    <w:tbl>
      <w:tblPr>
        <w:tblStyle w:val="aa"/>
        <w:tblW w:w="0" w:type="auto"/>
        <w:jc w:val="center"/>
        <w:tblLook w:val="04A0" w:firstRow="1" w:lastRow="0" w:firstColumn="1" w:lastColumn="0" w:noHBand="0" w:noVBand="1"/>
      </w:tblPr>
      <w:tblGrid>
        <w:gridCol w:w="3114"/>
        <w:gridCol w:w="3406"/>
      </w:tblGrid>
      <w:tr w:rsidR="000725C3" w14:paraId="0A867099" w14:textId="77777777" w:rsidTr="001822FA">
        <w:trPr>
          <w:jc w:val="center"/>
        </w:trPr>
        <w:tc>
          <w:tcPr>
            <w:tcW w:w="6520" w:type="dxa"/>
            <w:gridSpan w:val="2"/>
          </w:tcPr>
          <w:p w14:paraId="57DE699C" w14:textId="77777777" w:rsidR="000725C3" w:rsidRPr="00A95D5E" w:rsidRDefault="000725C3" w:rsidP="001822FA">
            <w:pPr>
              <w:pStyle w:val="a0"/>
              <w:jc w:val="center"/>
              <w:rPr>
                <w:rFonts w:eastAsiaTheme="minorEastAsia"/>
                <w:b/>
                <w:lang w:eastAsia="zh-CN"/>
              </w:rPr>
            </w:pPr>
            <w:r>
              <w:rPr>
                <w:rFonts w:eastAsiaTheme="minorEastAsia"/>
                <w:b/>
                <w:lang w:eastAsia="zh-CN"/>
              </w:rPr>
              <w:t>E</w:t>
            </w:r>
            <w:r w:rsidRPr="00A95D5E">
              <w:rPr>
                <w:rFonts w:eastAsiaTheme="minorEastAsia"/>
                <w:b/>
                <w:lang w:eastAsia="zh-CN"/>
              </w:rPr>
              <w:t>ncoded bits for HDR</w:t>
            </w:r>
          </w:p>
        </w:tc>
      </w:tr>
      <w:tr w:rsidR="000725C3" w14:paraId="525BDF64" w14:textId="77777777" w:rsidTr="001822FA">
        <w:trPr>
          <w:jc w:val="center"/>
        </w:trPr>
        <w:tc>
          <w:tcPr>
            <w:tcW w:w="3114" w:type="dxa"/>
          </w:tcPr>
          <w:p w14:paraId="629A58C6" w14:textId="77777777" w:rsidR="000725C3" w:rsidRPr="00663778" w:rsidRDefault="000725C3" w:rsidP="001822FA">
            <w:pPr>
              <w:pStyle w:val="a0"/>
              <w:jc w:val="center"/>
              <w:rPr>
                <w:rFonts w:eastAsiaTheme="minorEastAsia"/>
                <w:b/>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564C90CD" w14:textId="77777777" w:rsidR="000725C3" w:rsidRPr="00663778" w:rsidRDefault="000725C3" w:rsidP="001822FA">
            <w:pPr>
              <w:pStyle w:val="a0"/>
              <w:jc w:val="center"/>
              <w:rPr>
                <w:rFonts w:eastAsiaTheme="minorEastAsia"/>
                <w:b/>
                <w:lang w:eastAsia="zh-CN"/>
              </w:rPr>
            </w:pPr>
            <w:r w:rsidRPr="00663778">
              <w:rPr>
                <w:rFonts w:eastAsiaTheme="minorEastAsia" w:hint="eastAsia"/>
                <w:b/>
                <w:lang w:eastAsia="zh-CN"/>
              </w:rPr>
              <w:t>E</w:t>
            </w:r>
            <w:r w:rsidRPr="00663778">
              <w:rPr>
                <w:rFonts w:eastAsiaTheme="minorEastAsia"/>
                <w:b/>
                <w:lang w:eastAsia="zh-CN"/>
              </w:rPr>
              <w:t>ncoded bits</w:t>
            </w:r>
          </w:p>
        </w:tc>
      </w:tr>
      <w:tr w:rsidR="000725C3" w14:paraId="0216EF42" w14:textId="77777777" w:rsidTr="001822FA">
        <w:trPr>
          <w:jc w:val="center"/>
        </w:trPr>
        <w:tc>
          <w:tcPr>
            <w:tcW w:w="3114" w:type="dxa"/>
          </w:tcPr>
          <w:p w14:paraId="2995CDC8" w14:textId="77777777" w:rsidR="000725C3" w:rsidRDefault="000725C3" w:rsidP="001822FA">
            <w:pPr>
              <w:pStyle w:val="a0"/>
              <w:jc w:val="center"/>
              <w:rPr>
                <w:rFonts w:eastAsiaTheme="minorEastAsia"/>
                <w:lang w:eastAsia="zh-CN"/>
              </w:rPr>
            </w:pPr>
            <w:r>
              <w:rPr>
                <w:rFonts w:eastAsiaTheme="minorEastAsia" w:hint="eastAsia"/>
                <w:lang w:eastAsia="zh-CN"/>
              </w:rPr>
              <w:t>0</w:t>
            </w:r>
          </w:p>
        </w:tc>
        <w:tc>
          <w:tcPr>
            <w:tcW w:w="3406" w:type="dxa"/>
          </w:tcPr>
          <w:p w14:paraId="73042BF3" w14:textId="77777777" w:rsidR="000725C3" w:rsidRDefault="000725C3" w:rsidP="001822FA">
            <w:pPr>
              <w:pStyle w:val="a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0725C3" w14:paraId="605A5CED" w14:textId="77777777" w:rsidTr="001822FA">
        <w:trPr>
          <w:jc w:val="center"/>
        </w:trPr>
        <w:tc>
          <w:tcPr>
            <w:tcW w:w="3114" w:type="dxa"/>
          </w:tcPr>
          <w:p w14:paraId="44E572B2" w14:textId="77777777" w:rsidR="000725C3" w:rsidRDefault="000725C3" w:rsidP="001822FA">
            <w:pPr>
              <w:pStyle w:val="a0"/>
              <w:jc w:val="center"/>
              <w:rPr>
                <w:rFonts w:eastAsiaTheme="minorEastAsia"/>
                <w:lang w:eastAsia="zh-CN"/>
              </w:rPr>
            </w:pPr>
            <w:r>
              <w:rPr>
                <w:rFonts w:eastAsiaTheme="minorEastAsia" w:hint="eastAsia"/>
                <w:lang w:eastAsia="zh-CN"/>
              </w:rPr>
              <w:t>1</w:t>
            </w:r>
          </w:p>
        </w:tc>
        <w:tc>
          <w:tcPr>
            <w:tcW w:w="3406" w:type="dxa"/>
          </w:tcPr>
          <w:p w14:paraId="316DE797" w14:textId="77777777" w:rsidR="000725C3" w:rsidRDefault="000725C3" w:rsidP="001822FA">
            <w:pPr>
              <w:pStyle w:val="a0"/>
              <w:jc w:val="center"/>
              <w:rPr>
                <w:rFonts w:eastAsiaTheme="minorEastAsia"/>
                <w:lang w:eastAsia="zh-CN"/>
              </w:rPr>
            </w:pPr>
            <w:r>
              <w:rPr>
                <w:rFonts w:eastAsiaTheme="minorEastAsia" w:hint="eastAsia"/>
                <w:lang w:eastAsia="zh-CN"/>
              </w:rPr>
              <w:t>0</w:t>
            </w:r>
            <w:r>
              <w:rPr>
                <w:rFonts w:eastAsiaTheme="minorEastAsia"/>
                <w:lang w:eastAsia="zh-CN"/>
              </w:rPr>
              <w:t>1</w:t>
            </w:r>
          </w:p>
        </w:tc>
      </w:tr>
      <w:tr w:rsidR="000725C3" w14:paraId="2D826A6D" w14:textId="77777777" w:rsidTr="001822FA">
        <w:trPr>
          <w:jc w:val="center"/>
        </w:trPr>
        <w:tc>
          <w:tcPr>
            <w:tcW w:w="6520" w:type="dxa"/>
            <w:gridSpan w:val="2"/>
          </w:tcPr>
          <w:p w14:paraId="05ABDE79" w14:textId="77777777" w:rsidR="000725C3" w:rsidRDefault="000725C3" w:rsidP="001822FA">
            <w:pPr>
              <w:pStyle w:val="a0"/>
              <w:jc w:val="center"/>
              <w:rPr>
                <w:rFonts w:eastAsiaTheme="minorEastAsia"/>
                <w:lang w:eastAsia="zh-CN"/>
              </w:rPr>
            </w:pPr>
            <w:r>
              <w:rPr>
                <w:rFonts w:eastAsiaTheme="minorEastAsia"/>
                <w:b/>
                <w:lang w:eastAsia="zh-CN"/>
              </w:rPr>
              <w:t>E</w:t>
            </w:r>
            <w:r w:rsidRPr="00A95D5E">
              <w:rPr>
                <w:rFonts w:eastAsiaTheme="minorEastAsia"/>
                <w:b/>
                <w:lang w:eastAsia="zh-CN"/>
              </w:rPr>
              <w:t xml:space="preserve">ncoded bits for </w:t>
            </w:r>
            <w:r>
              <w:rPr>
                <w:rFonts w:eastAsiaTheme="minorEastAsia"/>
                <w:b/>
                <w:lang w:eastAsia="zh-CN"/>
              </w:rPr>
              <w:t>L</w:t>
            </w:r>
            <w:r w:rsidRPr="00A95D5E">
              <w:rPr>
                <w:rFonts w:eastAsiaTheme="minorEastAsia"/>
                <w:b/>
                <w:lang w:eastAsia="zh-CN"/>
              </w:rPr>
              <w:t>DR</w:t>
            </w:r>
          </w:p>
        </w:tc>
      </w:tr>
      <w:tr w:rsidR="000725C3" w14:paraId="2DFA3EE4" w14:textId="77777777" w:rsidTr="001822FA">
        <w:trPr>
          <w:jc w:val="center"/>
        </w:trPr>
        <w:tc>
          <w:tcPr>
            <w:tcW w:w="3114" w:type="dxa"/>
          </w:tcPr>
          <w:p w14:paraId="7F39A059" w14:textId="77777777" w:rsidR="000725C3" w:rsidRDefault="000725C3" w:rsidP="001822FA">
            <w:pPr>
              <w:pStyle w:val="a0"/>
              <w:jc w:val="center"/>
              <w:rPr>
                <w:rFonts w:eastAsiaTheme="minorEastAsia"/>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60C984D8" w14:textId="77777777" w:rsidR="000725C3" w:rsidRDefault="000725C3" w:rsidP="001822FA">
            <w:pPr>
              <w:pStyle w:val="a0"/>
              <w:jc w:val="center"/>
              <w:rPr>
                <w:rFonts w:eastAsiaTheme="minorEastAsia"/>
                <w:lang w:eastAsia="zh-CN"/>
              </w:rPr>
            </w:pPr>
            <w:r w:rsidRPr="00663778">
              <w:rPr>
                <w:rFonts w:eastAsiaTheme="minorEastAsia" w:hint="eastAsia"/>
                <w:b/>
                <w:lang w:eastAsia="zh-CN"/>
              </w:rPr>
              <w:t>E</w:t>
            </w:r>
            <w:r w:rsidRPr="00663778">
              <w:rPr>
                <w:rFonts w:eastAsiaTheme="minorEastAsia"/>
                <w:b/>
                <w:lang w:eastAsia="zh-CN"/>
              </w:rPr>
              <w:t>ncoded bits</w:t>
            </w:r>
          </w:p>
        </w:tc>
      </w:tr>
      <w:tr w:rsidR="000725C3" w14:paraId="19B88382" w14:textId="77777777" w:rsidTr="001822FA">
        <w:trPr>
          <w:jc w:val="center"/>
        </w:trPr>
        <w:tc>
          <w:tcPr>
            <w:tcW w:w="3114" w:type="dxa"/>
          </w:tcPr>
          <w:p w14:paraId="744B844C" w14:textId="77777777" w:rsidR="000725C3" w:rsidRDefault="000725C3" w:rsidP="001822FA">
            <w:pPr>
              <w:pStyle w:val="a0"/>
              <w:jc w:val="center"/>
              <w:rPr>
                <w:rFonts w:eastAsiaTheme="minorEastAsia"/>
                <w:lang w:eastAsia="zh-CN"/>
              </w:rPr>
            </w:pPr>
            <w:r>
              <w:rPr>
                <w:rFonts w:eastAsiaTheme="minorEastAsia" w:hint="eastAsia"/>
                <w:lang w:eastAsia="zh-CN"/>
              </w:rPr>
              <w:t>0</w:t>
            </w:r>
          </w:p>
        </w:tc>
        <w:tc>
          <w:tcPr>
            <w:tcW w:w="3406" w:type="dxa"/>
          </w:tcPr>
          <w:p w14:paraId="101F3ECA" w14:textId="77777777" w:rsidR="000725C3" w:rsidRDefault="000725C3" w:rsidP="001822FA">
            <w:pPr>
              <w:pStyle w:val="a0"/>
              <w:jc w:val="center"/>
              <w:rPr>
                <w:rFonts w:eastAsiaTheme="minorEastAsia"/>
                <w:lang w:eastAsia="zh-CN"/>
              </w:rPr>
            </w:pPr>
            <w:r>
              <w:rPr>
                <w:rFonts w:eastAsiaTheme="minorEastAsia" w:hint="eastAsia"/>
                <w:lang w:eastAsia="zh-CN"/>
              </w:rPr>
              <w:t>1</w:t>
            </w:r>
            <w:r>
              <w:rPr>
                <w:rFonts w:eastAsiaTheme="minorEastAsia"/>
                <w:lang w:eastAsia="zh-CN"/>
              </w:rPr>
              <w:t>010</w:t>
            </w:r>
          </w:p>
        </w:tc>
      </w:tr>
      <w:tr w:rsidR="000725C3" w14:paraId="25B30278" w14:textId="77777777" w:rsidTr="001822FA">
        <w:trPr>
          <w:jc w:val="center"/>
        </w:trPr>
        <w:tc>
          <w:tcPr>
            <w:tcW w:w="3114" w:type="dxa"/>
          </w:tcPr>
          <w:p w14:paraId="5699C793" w14:textId="77777777" w:rsidR="000725C3" w:rsidRDefault="000725C3" w:rsidP="001822FA">
            <w:pPr>
              <w:pStyle w:val="a0"/>
              <w:jc w:val="center"/>
              <w:rPr>
                <w:rFonts w:eastAsiaTheme="minorEastAsia"/>
                <w:lang w:eastAsia="zh-CN"/>
              </w:rPr>
            </w:pPr>
            <w:r>
              <w:rPr>
                <w:rFonts w:eastAsiaTheme="minorEastAsia" w:hint="eastAsia"/>
                <w:lang w:eastAsia="zh-CN"/>
              </w:rPr>
              <w:t>1</w:t>
            </w:r>
          </w:p>
        </w:tc>
        <w:tc>
          <w:tcPr>
            <w:tcW w:w="3406" w:type="dxa"/>
          </w:tcPr>
          <w:p w14:paraId="648A38D4" w14:textId="77777777" w:rsidR="000725C3" w:rsidRDefault="000725C3" w:rsidP="001822FA">
            <w:pPr>
              <w:pStyle w:val="a0"/>
              <w:jc w:val="center"/>
              <w:rPr>
                <w:rFonts w:eastAsiaTheme="minorEastAsia"/>
                <w:lang w:eastAsia="zh-CN"/>
              </w:rPr>
            </w:pPr>
            <w:r>
              <w:rPr>
                <w:rFonts w:eastAsiaTheme="minorEastAsia" w:hint="eastAsia"/>
                <w:lang w:eastAsia="zh-CN"/>
              </w:rPr>
              <w:t>0</w:t>
            </w:r>
            <w:r>
              <w:rPr>
                <w:rFonts w:eastAsiaTheme="minorEastAsia"/>
                <w:lang w:eastAsia="zh-CN"/>
              </w:rPr>
              <w:t>101</w:t>
            </w:r>
          </w:p>
        </w:tc>
      </w:tr>
    </w:tbl>
    <w:p w14:paraId="29F81071" w14:textId="08252397" w:rsidR="000725C3" w:rsidRDefault="000725C3" w:rsidP="000725C3">
      <w:pPr>
        <w:pStyle w:val="a0"/>
        <w:spacing w:before="240"/>
        <w:rPr>
          <w:rFonts w:eastAsiaTheme="minorEastAsia"/>
          <w:lang w:eastAsia="zh-CN"/>
        </w:rPr>
      </w:pPr>
      <w:proofErr w:type="gramStart"/>
      <w:r>
        <w:rPr>
          <w:rFonts w:eastAsiaTheme="minorEastAsia" w:hint="eastAsia"/>
          <w:lang w:eastAsia="zh-CN"/>
        </w:rPr>
        <w:t>S</w:t>
      </w:r>
      <w:r>
        <w:rPr>
          <w:rFonts w:eastAsiaTheme="minorEastAsia"/>
          <w:lang w:eastAsia="zh-CN"/>
        </w:rPr>
        <w:t>imilar to</w:t>
      </w:r>
      <w:proofErr w:type="gramEnd"/>
      <w:r>
        <w:rPr>
          <w:rFonts w:eastAsiaTheme="minorEastAsia"/>
          <w:lang w:eastAsia="zh-CN"/>
        </w:rPr>
        <w:t xml:space="preserve"> 802.11ba, it could also map input bit “0” to encoded bits “1010</w:t>
      </w:r>
      <w:r w:rsidR="00033543">
        <w:rPr>
          <w:rFonts w:eastAsiaTheme="minorEastAsia"/>
          <w:lang w:eastAsia="zh-CN"/>
        </w:rPr>
        <w:t>…</w:t>
      </w:r>
      <w:r>
        <w:rPr>
          <w:rFonts w:eastAsiaTheme="minorEastAsia"/>
          <w:lang w:eastAsia="zh-CN"/>
        </w:rPr>
        <w:t xml:space="preserve">10” </w:t>
      </w:r>
      <w:r>
        <w:rPr>
          <w:rFonts w:eastAsiaTheme="minorEastAsia" w:hint="eastAsia"/>
          <w:lang w:eastAsia="zh-CN"/>
        </w:rPr>
        <w:t>or</w:t>
      </w:r>
      <w:r>
        <w:rPr>
          <w:rFonts w:eastAsiaTheme="minorEastAsia"/>
          <w:lang w:eastAsia="zh-CN"/>
        </w:rPr>
        <w:t xml:space="preserve"> “0101…01”</w:t>
      </w:r>
      <w:r>
        <w:rPr>
          <w:rFonts w:eastAsiaTheme="minorEastAsia" w:hint="eastAsia"/>
          <w:lang w:eastAsia="zh-CN"/>
        </w:rPr>
        <w:t xml:space="preserve"> </w:t>
      </w:r>
      <w:r>
        <w:rPr>
          <w:rFonts w:eastAsiaTheme="minorEastAsia"/>
          <w:lang w:eastAsia="zh-CN"/>
        </w:rPr>
        <w:t>while map input bit “1” to encoded bits “0101…01” or “1010…10”</w:t>
      </w:r>
      <w:r w:rsidR="00033543">
        <w:rPr>
          <w:rFonts w:eastAsiaTheme="minorEastAsia"/>
          <w:lang w:eastAsia="zh-CN"/>
        </w:rPr>
        <w:t>, i.e. the input bits repetition before performing Manchester coding.</w:t>
      </w:r>
      <w:r w:rsidR="00917295">
        <w:rPr>
          <w:rFonts w:eastAsiaTheme="minorEastAsia"/>
          <w:lang w:eastAsia="zh-CN"/>
        </w:rPr>
        <w:t xml:space="preserve"> </w:t>
      </w:r>
    </w:p>
    <w:p w14:paraId="13D2FAB3" w14:textId="6200D415" w:rsidR="00917295" w:rsidRDefault="00917295" w:rsidP="00400B1B">
      <w:pPr>
        <w:pStyle w:val="a0"/>
        <w:spacing w:before="240" w:after="0"/>
        <w:rPr>
          <w:rFonts w:eastAsiaTheme="minorEastAsia"/>
          <w:lang w:eastAsia="zh-CN"/>
        </w:rPr>
      </w:pPr>
      <w:r>
        <w:rPr>
          <w:rFonts w:eastAsiaTheme="minorEastAsia" w:hint="eastAsia"/>
          <w:lang w:eastAsia="zh-CN"/>
        </w:rPr>
        <w:t>F</w:t>
      </w:r>
      <w:r>
        <w:rPr>
          <w:rFonts w:eastAsiaTheme="minorEastAsia"/>
          <w:lang w:eastAsia="zh-CN"/>
        </w:rPr>
        <w:t>or example, input bits are “1 0 0 1 0 1”, the coding scheme consist of 2 steps:</w:t>
      </w:r>
    </w:p>
    <w:p w14:paraId="05AEFEC5" w14:textId="6E6C8E18" w:rsidR="00917295" w:rsidRDefault="004805B8" w:rsidP="00400B1B">
      <w:pPr>
        <w:pStyle w:val="a0"/>
        <w:numPr>
          <w:ilvl w:val="0"/>
          <w:numId w:val="32"/>
        </w:numPr>
        <w:spacing w:after="0"/>
        <w:rPr>
          <w:rFonts w:eastAsiaTheme="minorEastAsia"/>
          <w:lang w:eastAsia="zh-CN"/>
        </w:rPr>
      </w:pPr>
      <w:r>
        <w:rPr>
          <w:rFonts w:eastAsiaTheme="minorEastAsia"/>
          <w:lang w:eastAsia="zh-CN"/>
        </w:rPr>
        <w:t xml:space="preserve">Step 1: </w:t>
      </w:r>
      <w:r w:rsidR="001774B4">
        <w:rPr>
          <w:rFonts w:eastAsiaTheme="minorEastAsia"/>
          <w:lang w:eastAsia="zh-CN"/>
        </w:rPr>
        <w:t>E</w:t>
      </w:r>
      <w:r>
        <w:rPr>
          <w:rFonts w:eastAsiaTheme="minorEastAsia"/>
          <w:lang w:eastAsia="zh-CN"/>
        </w:rPr>
        <w:t xml:space="preserve">very input bit repeats for N times, e.g. N = 4. </w:t>
      </w:r>
      <w:r w:rsidR="007C44E7">
        <w:rPr>
          <w:rFonts w:eastAsiaTheme="minorEastAsia"/>
          <w:lang w:eastAsia="zh-CN"/>
        </w:rPr>
        <w:t>“1 0 0 1 0 1”</w:t>
      </w:r>
      <w:r w:rsidR="00CA73EC">
        <w:rPr>
          <w:rFonts w:eastAsiaTheme="minorEastAsia"/>
          <w:lang w:eastAsia="zh-CN"/>
        </w:rPr>
        <w:t xml:space="preserve"> =&gt; “1111 </w:t>
      </w:r>
      <w:r w:rsidR="00CA73EC" w:rsidRPr="006E3BCA">
        <w:rPr>
          <w:rFonts w:eastAsiaTheme="minorEastAsia"/>
          <w:color w:val="FF0000"/>
          <w:lang w:eastAsia="zh-CN"/>
        </w:rPr>
        <w:t>0000</w:t>
      </w:r>
      <w:r w:rsidR="00CA73EC">
        <w:rPr>
          <w:rFonts w:eastAsiaTheme="minorEastAsia"/>
          <w:lang w:eastAsia="zh-CN"/>
        </w:rPr>
        <w:t xml:space="preserve"> 0000 </w:t>
      </w:r>
      <w:r w:rsidR="00CA73EC" w:rsidRPr="006E3BCA">
        <w:rPr>
          <w:rFonts w:eastAsiaTheme="minorEastAsia"/>
          <w:color w:val="FF0000"/>
          <w:lang w:eastAsia="zh-CN"/>
        </w:rPr>
        <w:t>1111</w:t>
      </w:r>
      <w:r w:rsidR="00CA73EC">
        <w:rPr>
          <w:rFonts w:eastAsiaTheme="minorEastAsia"/>
          <w:lang w:eastAsia="zh-CN"/>
        </w:rPr>
        <w:t xml:space="preserve"> 0000 </w:t>
      </w:r>
      <w:r w:rsidR="00CA73EC" w:rsidRPr="006E3BCA">
        <w:rPr>
          <w:rFonts w:eastAsiaTheme="minorEastAsia"/>
          <w:color w:val="FF0000"/>
          <w:lang w:eastAsia="zh-CN"/>
        </w:rPr>
        <w:t>1111</w:t>
      </w:r>
      <w:r w:rsidR="00CA73EC">
        <w:rPr>
          <w:rFonts w:eastAsiaTheme="minorEastAsia"/>
          <w:lang w:eastAsia="zh-CN"/>
        </w:rPr>
        <w:t>”</w:t>
      </w:r>
      <w:r w:rsidR="00525FD5">
        <w:rPr>
          <w:rFonts w:eastAsiaTheme="minorEastAsia"/>
          <w:lang w:eastAsia="zh-CN"/>
        </w:rPr>
        <w:t>.</w:t>
      </w:r>
    </w:p>
    <w:p w14:paraId="7117634E" w14:textId="2F2821D4" w:rsidR="00525FD5" w:rsidRDefault="00525FD5" w:rsidP="00400B1B">
      <w:pPr>
        <w:pStyle w:val="a0"/>
        <w:numPr>
          <w:ilvl w:val="0"/>
          <w:numId w:val="32"/>
        </w:numPr>
        <w:rPr>
          <w:rFonts w:eastAsiaTheme="minorEastAsia"/>
          <w:lang w:eastAsia="zh-CN"/>
        </w:rPr>
      </w:pPr>
      <w:r>
        <w:rPr>
          <w:rFonts w:eastAsiaTheme="minorEastAsia"/>
          <w:lang w:eastAsia="zh-CN"/>
        </w:rPr>
        <w:t xml:space="preserve">Step 2: </w:t>
      </w:r>
      <w:r w:rsidR="006E3BCA">
        <w:rPr>
          <w:rFonts w:eastAsiaTheme="minorEastAsia"/>
          <w:lang w:eastAsia="zh-CN"/>
        </w:rPr>
        <w:t xml:space="preserve">The </w:t>
      </w:r>
      <w:proofErr w:type="gramStart"/>
      <w:r w:rsidR="006E3BCA">
        <w:rPr>
          <w:rFonts w:eastAsiaTheme="minorEastAsia"/>
          <w:lang w:eastAsia="zh-CN"/>
        </w:rPr>
        <w:t>bits</w:t>
      </w:r>
      <w:proofErr w:type="gramEnd"/>
      <w:r w:rsidR="006E3BCA">
        <w:rPr>
          <w:rFonts w:eastAsiaTheme="minorEastAsia"/>
          <w:lang w:eastAsia="zh-CN"/>
        </w:rPr>
        <w:t xml:space="preserve"> after repetition is encoded by line coding, e.g. Manchester coding. =&gt; “10101010 </w:t>
      </w:r>
      <w:r w:rsidR="006E3BCA" w:rsidRPr="006E3BCA">
        <w:rPr>
          <w:rFonts w:eastAsiaTheme="minorEastAsia"/>
          <w:color w:val="FF0000"/>
          <w:lang w:eastAsia="zh-CN"/>
        </w:rPr>
        <w:t>01010101</w:t>
      </w:r>
      <w:r w:rsidR="006E3BCA">
        <w:rPr>
          <w:rFonts w:eastAsiaTheme="minorEastAsia"/>
          <w:lang w:eastAsia="zh-CN"/>
        </w:rPr>
        <w:t xml:space="preserve"> 01010101 </w:t>
      </w:r>
      <w:r w:rsidR="006E3BCA" w:rsidRPr="006E3BCA">
        <w:rPr>
          <w:rFonts w:eastAsiaTheme="minorEastAsia"/>
          <w:color w:val="FF0000"/>
          <w:lang w:eastAsia="zh-CN"/>
        </w:rPr>
        <w:t xml:space="preserve">10101010 </w:t>
      </w:r>
      <w:r w:rsidR="006E3BCA">
        <w:rPr>
          <w:rFonts w:eastAsiaTheme="minorEastAsia"/>
          <w:lang w:eastAsia="zh-CN"/>
        </w:rPr>
        <w:t>…”</w:t>
      </w:r>
    </w:p>
    <w:p w14:paraId="030E9CB2" w14:textId="4EAC300D" w:rsidR="000725C3" w:rsidRDefault="00274AC7" w:rsidP="000725C3">
      <w:pPr>
        <w:pStyle w:val="a0"/>
        <w:rPr>
          <w:rFonts w:eastAsiaTheme="minorEastAsia"/>
          <w:lang w:eastAsia="zh-CN"/>
        </w:rPr>
      </w:pPr>
      <w:r>
        <w:rPr>
          <w:rFonts w:eastAsiaTheme="minorEastAsia" w:hint="eastAsia"/>
          <w:lang w:eastAsia="zh-CN"/>
        </w:rPr>
        <w:t>W</w:t>
      </w:r>
      <w:r>
        <w:rPr>
          <w:rFonts w:eastAsiaTheme="minorEastAsia"/>
          <w:lang w:eastAsia="zh-CN"/>
        </w:rPr>
        <w:t xml:space="preserve">e </w:t>
      </w:r>
      <w:r w:rsidR="00576AE7">
        <w:rPr>
          <w:rFonts w:eastAsiaTheme="minorEastAsia"/>
          <w:lang w:eastAsia="zh-CN"/>
        </w:rPr>
        <w:t>make</w:t>
      </w:r>
      <w:r w:rsidR="00576AE7" w:rsidRPr="00576AE7">
        <w:rPr>
          <w:rFonts w:eastAsiaTheme="minorEastAsia"/>
          <w:lang w:eastAsia="zh-CN"/>
        </w:rPr>
        <w:t xml:space="preserve"> a preliminary evaluation, </w:t>
      </w:r>
      <w:proofErr w:type="gramStart"/>
      <w:r w:rsidR="00576AE7" w:rsidRPr="00576AE7">
        <w:rPr>
          <w:rFonts w:eastAsiaTheme="minorEastAsia"/>
          <w:lang w:eastAsia="zh-CN"/>
        </w:rPr>
        <w:t>assuming that</w:t>
      </w:r>
      <w:proofErr w:type="gramEnd"/>
      <w:r w:rsidR="00576AE7">
        <w:rPr>
          <w:rFonts w:eastAsiaTheme="minorEastAsia"/>
          <w:lang w:eastAsia="zh-CN"/>
        </w:rPr>
        <w:t xml:space="preserve"> 8 OOK chips per OFDM symbol, </w:t>
      </w:r>
      <w:r w:rsidR="00EF35B7">
        <w:rPr>
          <w:rFonts w:eastAsiaTheme="minorEastAsia"/>
          <w:lang w:eastAsia="zh-CN"/>
        </w:rPr>
        <w:t xml:space="preserve">and </w:t>
      </w:r>
      <w:r w:rsidR="00310006">
        <w:rPr>
          <w:rFonts w:eastAsiaTheme="minorEastAsia"/>
          <w:lang w:eastAsia="zh-CN"/>
        </w:rPr>
        <w:t>the payload is 16</w:t>
      </w:r>
      <w:r w:rsidR="00EF35B7">
        <w:rPr>
          <w:rFonts w:eastAsiaTheme="minorEastAsia"/>
          <w:lang w:eastAsia="zh-CN"/>
        </w:rPr>
        <w:t xml:space="preserve">. </w:t>
      </w:r>
      <w:r w:rsidR="00D137CE">
        <w:rPr>
          <w:rFonts w:eastAsiaTheme="minorEastAsia"/>
          <w:lang w:eastAsia="zh-CN"/>
        </w:rPr>
        <w:t xml:space="preserve">The result </w:t>
      </w:r>
      <w:r w:rsidR="00C4449A">
        <w:rPr>
          <w:rFonts w:eastAsiaTheme="minorEastAsia" w:hint="eastAsia"/>
          <w:lang w:eastAsia="zh-CN"/>
        </w:rPr>
        <w:t xml:space="preserve">in Figure 4 </w:t>
      </w:r>
      <w:r w:rsidR="00D137CE">
        <w:rPr>
          <w:rFonts w:eastAsiaTheme="minorEastAsia"/>
          <w:lang w:eastAsia="zh-CN"/>
        </w:rPr>
        <w:t>show</w:t>
      </w:r>
      <w:r w:rsidR="00B75C99">
        <w:rPr>
          <w:rFonts w:eastAsiaTheme="minorEastAsia"/>
          <w:lang w:eastAsia="zh-CN"/>
        </w:rPr>
        <w:t>s</w:t>
      </w:r>
      <w:r w:rsidR="00D137CE">
        <w:rPr>
          <w:rFonts w:eastAsiaTheme="minorEastAsia"/>
          <w:lang w:eastAsia="zh-CN"/>
        </w:rPr>
        <w:t xml:space="preserve"> that when every input bit repeated for 8 times </w:t>
      </w:r>
      <w:r w:rsidR="001A23EE">
        <w:rPr>
          <w:rFonts w:eastAsiaTheme="minorEastAsia"/>
          <w:lang w:eastAsia="zh-CN"/>
        </w:rPr>
        <w:t xml:space="preserve">before Manchester coding </w:t>
      </w:r>
      <w:r w:rsidR="00D137CE">
        <w:rPr>
          <w:rFonts w:eastAsiaTheme="minorEastAsia"/>
          <w:lang w:eastAsia="zh-CN"/>
        </w:rPr>
        <w:t xml:space="preserve">could have </w:t>
      </w:r>
      <w:r w:rsidR="001A23EE">
        <w:rPr>
          <w:rFonts w:eastAsiaTheme="minorEastAsia"/>
          <w:lang w:eastAsia="zh-CN"/>
        </w:rPr>
        <w:t>~4dB gain compared with no repetition.</w:t>
      </w:r>
      <w:r w:rsidR="00010052">
        <w:rPr>
          <w:rFonts w:eastAsiaTheme="minorEastAsia"/>
          <w:lang w:eastAsia="zh-CN"/>
        </w:rPr>
        <w:t xml:space="preserve"> For A-IoT, it can detection the Manchester coding with repetition in </w:t>
      </w:r>
      <w:r w:rsidR="00010052" w:rsidRPr="00720830">
        <w:rPr>
          <w:rFonts w:eastAsiaTheme="minorEastAsia"/>
          <w:lang w:eastAsia="zh-CN"/>
        </w:rPr>
        <w:t>extremely low power consumption</w:t>
      </w:r>
      <w:r w:rsidR="00010052">
        <w:rPr>
          <w:rFonts w:eastAsiaTheme="minorEastAsia"/>
          <w:lang w:eastAsia="zh-CN"/>
        </w:rPr>
        <w:t xml:space="preserve"> and simple </w:t>
      </w:r>
      <w:r w:rsidR="00010052" w:rsidRPr="00D44B26">
        <w:rPr>
          <w:rFonts w:eastAsiaTheme="minorEastAsia"/>
          <w:lang w:eastAsia="zh-CN"/>
        </w:rPr>
        <w:t>structure</w:t>
      </w:r>
      <w:r w:rsidR="00010052">
        <w:rPr>
          <w:rFonts w:eastAsiaTheme="minorEastAsia"/>
          <w:lang w:eastAsia="zh-CN"/>
        </w:rPr>
        <w:t>.</w:t>
      </w:r>
    </w:p>
    <w:p w14:paraId="5ECA3CD5" w14:textId="70155538" w:rsidR="006E3BCA" w:rsidRDefault="00576AE7" w:rsidP="00576AE7">
      <w:pPr>
        <w:pStyle w:val="a0"/>
        <w:jc w:val="center"/>
        <w:rPr>
          <w:rFonts w:eastAsiaTheme="minorEastAsia"/>
          <w:lang w:eastAsia="zh-CN"/>
        </w:rPr>
      </w:pPr>
      <w:r w:rsidRPr="00576AE7">
        <w:rPr>
          <w:rFonts w:eastAsiaTheme="minorEastAsia"/>
          <w:noProof/>
          <w:lang w:eastAsia="zh-CN"/>
        </w:rPr>
        <w:drawing>
          <wp:inline distT="0" distB="0" distL="0" distR="0" wp14:anchorId="7D734A0A" wp14:editId="1021B291">
            <wp:extent cx="4572000" cy="3429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78241" cy="3433681"/>
                    </a:xfrm>
                    <a:prstGeom prst="rect">
                      <a:avLst/>
                    </a:prstGeom>
                  </pic:spPr>
                </pic:pic>
              </a:graphicData>
            </a:graphic>
          </wp:inline>
        </w:drawing>
      </w:r>
    </w:p>
    <w:p w14:paraId="66679A58" w14:textId="506A8D12" w:rsidR="00C4449A" w:rsidRPr="00576AE7" w:rsidRDefault="00C4449A" w:rsidP="00576AE7">
      <w:pPr>
        <w:pStyle w:val="a0"/>
        <w:jc w:val="center"/>
        <w:rPr>
          <w:rFonts w:eastAsiaTheme="minorEastAsia" w:hint="eastAsia"/>
          <w:lang w:eastAsia="zh-CN"/>
        </w:rPr>
      </w:pPr>
      <w:r>
        <w:rPr>
          <w:rFonts w:eastAsiaTheme="minorEastAsia" w:hint="eastAsia"/>
          <w:lang w:eastAsia="zh-CN"/>
        </w:rPr>
        <w:t>Figure 4</w:t>
      </w:r>
      <w:r w:rsidR="006118E0">
        <w:rPr>
          <w:rFonts w:eastAsiaTheme="minorEastAsia" w:hint="eastAsia"/>
          <w:lang w:eastAsia="zh-CN"/>
        </w:rPr>
        <w:t xml:space="preserve"> BLER of repetition vs. no repetition</w:t>
      </w:r>
    </w:p>
    <w:p w14:paraId="525FD209" w14:textId="18469D64" w:rsidR="000725C3" w:rsidRPr="00975705" w:rsidRDefault="00274AC7" w:rsidP="00A3091E">
      <w:pPr>
        <w:pStyle w:val="a0"/>
        <w:spacing w:before="240"/>
        <w:rPr>
          <w:rFonts w:eastAsiaTheme="minorEastAsia"/>
          <w:b/>
          <w:lang w:eastAsia="zh-CN"/>
        </w:rPr>
      </w:pPr>
      <w:r w:rsidRPr="00975705">
        <w:rPr>
          <w:rFonts w:eastAsiaTheme="minorEastAsia" w:hint="eastAsia"/>
          <w:b/>
          <w:lang w:eastAsia="zh-CN"/>
        </w:rPr>
        <w:t>P</w:t>
      </w:r>
      <w:r w:rsidRPr="00975705">
        <w:rPr>
          <w:rFonts w:eastAsiaTheme="minorEastAsia"/>
          <w:b/>
          <w:lang w:eastAsia="zh-CN"/>
        </w:rPr>
        <w:t xml:space="preserve">roposal </w:t>
      </w:r>
      <w:r w:rsidR="00676F56" w:rsidRPr="00975705">
        <w:rPr>
          <w:rFonts w:eastAsiaTheme="minorEastAsia"/>
          <w:b/>
          <w:lang w:eastAsia="zh-CN"/>
        </w:rPr>
        <w:t>7</w:t>
      </w:r>
      <w:r w:rsidRPr="00975705">
        <w:rPr>
          <w:rFonts w:eastAsiaTheme="minorEastAsia"/>
          <w:b/>
          <w:lang w:eastAsia="zh-CN"/>
        </w:rPr>
        <w:t xml:space="preserve">: </w:t>
      </w:r>
      <w:proofErr w:type="gramStart"/>
      <w:r w:rsidRPr="00975705">
        <w:rPr>
          <w:rFonts w:eastAsiaTheme="minorEastAsia"/>
          <w:b/>
          <w:lang w:eastAsia="zh-CN"/>
        </w:rPr>
        <w:t>In order to</w:t>
      </w:r>
      <w:proofErr w:type="gramEnd"/>
      <w:r w:rsidRPr="00975705">
        <w:rPr>
          <w:rFonts w:eastAsiaTheme="minorEastAsia"/>
          <w:b/>
          <w:lang w:eastAsia="zh-CN"/>
        </w:rPr>
        <w:t xml:space="preserve"> provide better encoding and decoding performance for DL signal sent to A-IoT </w:t>
      </w:r>
      <w:r w:rsidRPr="00975705">
        <w:rPr>
          <w:rFonts w:eastAsiaTheme="minorEastAsia" w:hint="eastAsia"/>
          <w:b/>
          <w:lang w:eastAsia="zh-CN"/>
        </w:rPr>
        <w:t>device</w:t>
      </w:r>
      <w:r w:rsidRPr="00975705">
        <w:rPr>
          <w:rFonts w:eastAsiaTheme="minorEastAsia"/>
          <w:b/>
          <w:lang w:eastAsia="zh-CN"/>
        </w:rPr>
        <w:t xml:space="preserve">, </w:t>
      </w:r>
      <w:r w:rsidR="004A2205" w:rsidRPr="00975705">
        <w:rPr>
          <w:rFonts w:eastAsiaTheme="minorEastAsia"/>
          <w:b/>
          <w:lang w:eastAsia="zh-CN"/>
        </w:rPr>
        <w:t>considering bit repetition before line coding.</w:t>
      </w:r>
    </w:p>
    <w:p w14:paraId="3B012190" w14:textId="77777777" w:rsidR="00B23EC3" w:rsidRDefault="00B23EC3" w:rsidP="007D2B3F">
      <w:pPr>
        <w:pStyle w:val="a0"/>
        <w:rPr>
          <w:rFonts w:eastAsiaTheme="minorEastAsia"/>
          <w:lang w:eastAsia="zh-CN"/>
        </w:rPr>
      </w:pPr>
    </w:p>
    <w:p w14:paraId="511D25D4" w14:textId="44208833" w:rsidR="00DC3613" w:rsidRDefault="00E933C8" w:rsidP="00C23E33">
      <w:pPr>
        <w:pStyle w:val="20"/>
        <w:rPr>
          <w:color w:val="000000"/>
        </w:rPr>
      </w:pPr>
      <w:r>
        <w:rPr>
          <w:rFonts w:hint="eastAsia"/>
          <w:color w:val="000000"/>
        </w:rPr>
        <w:lastRenderedPageBreak/>
        <w:t xml:space="preserve">1.3 </w:t>
      </w:r>
      <w:r>
        <w:rPr>
          <w:color w:val="000000"/>
        </w:rPr>
        <w:t>Multiple access mechanisms</w:t>
      </w:r>
    </w:p>
    <w:p w14:paraId="76306722" w14:textId="22D229BD" w:rsidR="0016688E" w:rsidRDefault="00C328DF" w:rsidP="0016688E">
      <w:pPr>
        <w:pStyle w:val="a0"/>
        <w:rPr>
          <w:rFonts w:eastAsiaTheme="minorEastAsia"/>
          <w:lang w:eastAsia="zh-CN"/>
        </w:rPr>
      </w:pPr>
      <w:r>
        <w:rPr>
          <w:rFonts w:eastAsiaTheme="minorEastAsia"/>
          <w:lang w:eastAsia="zh-CN"/>
        </w:rPr>
        <w:t>I</w:t>
      </w:r>
      <w:r>
        <w:rPr>
          <w:rFonts w:eastAsiaTheme="minorEastAsia" w:hint="eastAsia"/>
          <w:lang w:eastAsia="zh-CN"/>
        </w:rPr>
        <w:t xml:space="preserve">n RFID, only TDM is supported for R2D link because of low cost, low </w:t>
      </w:r>
      <w:proofErr w:type="gramStart"/>
      <w:r>
        <w:rPr>
          <w:rFonts w:eastAsiaTheme="minorEastAsia" w:hint="eastAsia"/>
          <w:lang w:eastAsia="zh-CN"/>
        </w:rPr>
        <w:t>complexity</w:t>
      </w:r>
      <w:proofErr w:type="gramEnd"/>
      <w:r>
        <w:rPr>
          <w:rFonts w:eastAsiaTheme="minorEastAsia" w:hint="eastAsia"/>
          <w:lang w:eastAsia="zh-CN"/>
        </w:rPr>
        <w:t xml:space="preserve"> and low power consumption of devices. </w:t>
      </w:r>
      <w:r w:rsidR="00E65010">
        <w:rPr>
          <w:rFonts w:eastAsiaTheme="minorEastAsia" w:hint="eastAsia"/>
          <w:lang w:eastAsia="zh-CN"/>
        </w:rPr>
        <w:t xml:space="preserve">TDM method can be applied in A-IoT system. </w:t>
      </w:r>
      <w:r>
        <w:rPr>
          <w:rFonts w:eastAsiaTheme="minorEastAsia"/>
          <w:lang w:eastAsia="zh-CN"/>
        </w:rPr>
        <w:t>W</w:t>
      </w:r>
      <w:r>
        <w:rPr>
          <w:rFonts w:eastAsiaTheme="minorEastAsia" w:hint="eastAsia"/>
          <w:lang w:eastAsia="zh-CN"/>
        </w:rPr>
        <w:t>hile considering the coverage of A-IoT is up to 50m compared to 10m coverage of RFI</w:t>
      </w:r>
      <w:r w:rsidR="00E65010">
        <w:rPr>
          <w:rFonts w:eastAsiaTheme="minorEastAsia" w:hint="eastAsia"/>
          <w:lang w:eastAsia="zh-CN"/>
        </w:rPr>
        <w:t>D</w:t>
      </w:r>
      <w:r>
        <w:rPr>
          <w:rFonts w:eastAsiaTheme="minorEastAsia" w:hint="eastAsia"/>
          <w:lang w:eastAsia="zh-CN"/>
        </w:rPr>
        <w:t xml:space="preserve">, the number of A-IoT devices is tens of times of RFID system. </w:t>
      </w:r>
      <w:r>
        <w:rPr>
          <w:rFonts w:eastAsiaTheme="minorEastAsia"/>
          <w:lang w:eastAsia="zh-CN"/>
        </w:rPr>
        <w:t>I</w:t>
      </w:r>
      <w:r>
        <w:rPr>
          <w:rFonts w:eastAsiaTheme="minorEastAsia" w:hint="eastAsia"/>
          <w:lang w:eastAsia="zh-CN"/>
        </w:rPr>
        <w:t xml:space="preserve">f </w:t>
      </w:r>
      <w:r w:rsidR="00E65010">
        <w:rPr>
          <w:rFonts w:eastAsiaTheme="minorEastAsia" w:hint="eastAsia"/>
          <w:lang w:eastAsia="zh-CN"/>
        </w:rPr>
        <w:t xml:space="preserve">only TDM method is supported, which needs more time for all devices to be </w:t>
      </w:r>
      <w:r w:rsidR="00E65010">
        <w:rPr>
          <w:rFonts w:eastAsiaTheme="minorEastAsia"/>
          <w:lang w:eastAsia="zh-CN"/>
        </w:rPr>
        <w:t>inventoried</w:t>
      </w:r>
      <w:r w:rsidR="000A2077">
        <w:rPr>
          <w:rFonts w:eastAsiaTheme="minorEastAsia" w:hint="eastAsia"/>
          <w:lang w:eastAsia="zh-CN"/>
        </w:rPr>
        <w:t xml:space="preserve"> for use case rUC1</w:t>
      </w:r>
      <w:r w:rsidR="000A2077" w:rsidRPr="001F7B84">
        <w:rPr>
          <w:rFonts w:eastAsiaTheme="minorEastAsia"/>
          <w:lang w:eastAsia="zh-CN"/>
        </w:rPr>
        <w:t>(indoor inventory</w:t>
      </w:r>
      <w:proofErr w:type="gramStart"/>
      <w:r w:rsidR="000A2077" w:rsidRPr="001F7B84">
        <w:rPr>
          <w:rFonts w:eastAsiaTheme="minorEastAsia"/>
          <w:lang w:eastAsia="zh-CN"/>
        </w:rPr>
        <w:t>)</w:t>
      </w:r>
      <w:r w:rsidR="00E65010">
        <w:rPr>
          <w:rFonts w:eastAsiaTheme="minorEastAsia" w:hint="eastAsia"/>
          <w:lang w:eastAsia="zh-CN"/>
        </w:rPr>
        <w:t>, and</w:t>
      </w:r>
      <w:proofErr w:type="gramEnd"/>
      <w:r w:rsidR="00E65010">
        <w:rPr>
          <w:rFonts w:eastAsiaTheme="minorEastAsia" w:hint="eastAsia"/>
          <w:lang w:eastAsia="zh-CN"/>
        </w:rPr>
        <w:t xml:space="preserve"> will increase the latency. </w:t>
      </w:r>
      <w:r w:rsidR="0016688E">
        <w:rPr>
          <w:rFonts w:eastAsiaTheme="minorEastAsia"/>
          <w:lang w:eastAsia="zh-CN"/>
        </w:rPr>
        <w:t>T</w:t>
      </w:r>
      <w:r w:rsidR="0016688E">
        <w:rPr>
          <w:rFonts w:eastAsiaTheme="minorEastAsia" w:hint="eastAsia"/>
          <w:lang w:eastAsia="zh-CN"/>
        </w:rPr>
        <w:t xml:space="preserve">he longer the inventory procedure is, more power will be consumed by device, which is huge </w:t>
      </w:r>
      <w:r w:rsidR="0016688E">
        <w:rPr>
          <w:rFonts w:eastAsiaTheme="minorEastAsia"/>
          <w:lang w:eastAsia="zh-CN"/>
        </w:rPr>
        <w:t>challenge</w:t>
      </w:r>
      <w:r w:rsidR="0016688E">
        <w:rPr>
          <w:rFonts w:eastAsiaTheme="minorEastAsia" w:hint="eastAsia"/>
          <w:lang w:eastAsia="zh-CN"/>
        </w:rPr>
        <w:t xml:space="preserve"> for A-IoT devices. </w:t>
      </w:r>
    </w:p>
    <w:p w14:paraId="650E3003" w14:textId="513D24D0" w:rsidR="00936E66" w:rsidRPr="00936E66" w:rsidRDefault="00936E66" w:rsidP="00E933C8">
      <w:pPr>
        <w:pStyle w:val="a0"/>
        <w:rPr>
          <w:rFonts w:eastAsiaTheme="minorEastAsia"/>
          <w:b/>
          <w:bCs/>
          <w:lang w:eastAsia="zh-CN"/>
        </w:rPr>
      </w:pPr>
      <w:r w:rsidRPr="00936E66">
        <w:rPr>
          <w:rFonts w:eastAsiaTheme="minorEastAsia" w:hint="eastAsia"/>
          <w:b/>
          <w:bCs/>
          <w:lang w:eastAsia="zh-CN"/>
        </w:rPr>
        <w:t xml:space="preserve">Proposal </w:t>
      </w:r>
      <w:r w:rsidR="00975705">
        <w:rPr>
          <w:rFonts w:eastAsiaTheme="minorEastAsia"/>
          <w:b/>
          <w:bCs/>
          <w:lang w:eastAsia="zh-CN"/>
        </w:rPr>
        <w:t>8</w:t>
      </w:r>
      <w:r w:rsidRPr="00936E66">
        <w:rPr>
          <w:rFonts w:eastAsiaTheme="minorEastAsia" w:hint="eastAsia"/>
          <w:b/>
          <w:bCs/>
          <w:lang w:eastAsia="zh-CN"/>
        </w:rPr>
        <w:t>: TDM method can be studied for R2D link</w:t>
      </w:r>
      <w:r w:rsidR="001B1C77">
        <w:rPr>
          <w:rFonts w:eastAsiaTheme="minorEastAsia" w:hint="eastAsia"/>
          <w:b/>
          <w:bCs/>
          <w:lang w:eastAsia="zh-CN"/>
        </w:rPr>
        <w:t>.</w:t>
      </w:r>
    </w:p>
    <w:p w14:paraId="0B6504A2" w14:textId="27D7EE6F" w:rsidR="00936E66" w:rsidRPr="00936E66" w:rsidRDefault="00936E66" w:rsidP="00E933C8">
      <w:pPr>
        <w:pStyle w:val="a0"/>
        <w:rPr>
          <w:rFonts w:eastAsiaTheme="minorEastAsia"/>
          <w:b/>
          <w:bCs/>
          <w:lang w:eastAsia="zh-CN"/>
        </w:rPr>
      </w:pPr>
      <w:r w:rsidRPr="00936E66">
        <w:rPr>
          <w:rFonts w:eastAsiaTheme="minorEastAsia" w:hint="eastAsia"/>
          <w:b/>
          <w:bCs/>
          <w:lang w:eastAsia="zh-CN"/>
        </w:rPr>
        <w:t xml:space="preserve">Observation </w:t>
      </w:r>
      <w:r w:rsidR="00975705">
        <w:rPr>
          <w:rFonts w:eastAsiaTheme="minorEastAsia"/>
          <w:b/>
          <w:bCs/>
          <w:lang w:eastAsia="zh-CN"/>
        </w:rPr>
        <w:t>2</w:t>
      </w:r>
      <w:r w:rsidRPr="00936E66">
        <w:rPr>
          <w:rFonts w:eastAsiaTheme="minorEastAsia" w:hint="eastAsia"/>
          <w:b/>
          <w:bCs/>
          <w:lang w:eastAsia="zh-CN"/>
        </w:rPr>
        <w:t>: TDM method will increase the latency for inventory procedure considering large number of A-IoT devices in the system.</w:t>
      </w:r>
    </w:p>
    <w:p w14:paraId="17568611" w14:textId="73980881" w:rsidR="0016688E" w:rsidRPr="00E65010" w:rsidRDefault="0016688E" w:rsidP="0016688E">
      <w:pPr>
        <w:pStyle w:val="a0"/>
        <w:rPr>
          <w:rFonts w:eastAsiaTheme="minorEastAsia"/>
          <w:lang w:eastAsia="zh-CN"/>
        </w:rPr>
      </w:pPr>
      <w:r>
        <w:rPr>
          <w:rFonts w:eastAsiaTheme="minorEastAsia" w:hint="eastAsia"/>
          <w:lang w:eastAsia="zh-CN"/>
        </w:rPr>
        <w:t xml:space="preserve">For R2D link, the channel bandwidth for each device can be in unit of PRB. </w:t>
      </w:r>
      <w:r>
        <w:rPr>
          <w:rFonts w:eastAsiaTheme="minorEastAsia"/>
          <w:lang w:eastAsia="zh-CN"/>
        </w:rPr>
        <w:t>I</w:t>
      </w:r>
      <w:r>
        <w:rPr>
          <w:rFonts w:eastAsiaTheme="minorEastAsia" w:hint="eastAsia"/>
          <w:lang w:eastAsia="zh-CN"/>
        </w:rPr>
        <w:t xml:space="preserve">f system bandwidth is tens of MHz, more devices can be </w:t>
      </w:r>
      <w:proofErr w:type="spellStart"/>
      <w:r>
        <w:rPr>
          <w:rFonts w:eastAsiaTheme="minorEastAsia" w:hint="eastAsia"/>
          <w:lang w:eastAsia="zh-CN"/>
        </w:rPr>
        <w:t>FDMed</w:t>
      </w:r>
      <w:proofErr w:type="spellEnd"/>
      <w:r>
        <w:rPr>
          <w:rFonts w:eastAsiaTheme="minorEastAsia" w:hint="eastAsia"/>
          <w:lang w:eastAsia="zh-CN"/>
        </w:rPr>
        <w:t xml:space="preserve"> within the system bandwidth, if enough guard band is configured between 2 adjacent channels. </w:t>
      </w:r>
      <w:r>
        <w:rPr>
          <w:rFonts w:eastAsiaTheme="minorEastAsia"/>
          <w:lang w:eastAsia="zh-CN"/>
        </w:rPr>
        <w:t>I</w:t>
      </w:r>
      <w:r>
        <w:rPr>
          <w:rFonts w:eastAsiaTheme="minorEastAsia" w:hint="eastAsia"/>
          <w:lang w:eastAsia="zh-CN"/>
        </w:rPr>
        <w:t>f filter is supported at device, R2D transmission using different frequency can target to different devices, which is beneficial to improve the system capacity.</w:t>
      </w:r>
    </w:p>
    <w:p w14:paraId="277509A0" w14:textId="44BE3D29" w:rsidR="00E933C8" w:rsidRPr="0016688E" w:rsidRDefault="0016688E" w:rsidP="00E933C8">
      <w:pPr>
        <w:pStyle w:val="a0"/>
        <w:rPr>
          <w:rFonts w:eastAsiaTheme="minorEastAsia"/>
          <w:b/>
          <w:bCs/>
          <w:lang w:eastAsia="zh-CN"/>
        </w:rPr>
      </w:pPr>
      <w:r w:rsidRPr="0016688E">
        <w:rPr>
          <w:rFonts w:eastAsiaTheme="minorEastAsia" w:hint="eastAsia"/>
          <w:b/>
          <w:bCs/>
          <w:lang w:eastAsia="zh-CN"/>
        </w:rPr>
        <w:t xml:space="preserve">Proposal </w:t>
      </w:r>
      <w:r w:rsidR="00975705">
        <w:rPr>
          <w:rFonts w:eastAsiaTheme="minorEastAsia"/>
          <w:b/>
          <w:bCs/>
          <w:lang w:eastAsia="zh-CN"/>
        </w:rPr>
        <w:t>9</w:t>
      </w:r>
      <w:r w:rsidRPr="0016688E">
        <w:rPr>
          <w:rFonts w:eastAsiaTheme="minorEastAsia" w:hint="eastAsia"/>
          <w:b/>
          <w:bCs/>
          <w:lang w:eastAsia="zh-CN"/>
        </w:rPr>
        <w:t>: FDM method can be studied for R2D link</w:t>
      </w:r>
      <w:r w:rsidR="001B1C77">
        <w:rPr>
          <w:rFonts w:eastAsiaTheme="minorEastAsia" w:hint="eastAsia"/>
          <w:b/>
          <w:bCs/>
          <w:lang w:eastAsia="zh-CN"/>
        </w:rPr>
        <w:t>.</w:t>
      </w:r>
    </w:p>
    <w:p w14:paraId="1BA62E82" w14:textId="46DC2812" w:rsidR="0016688E" w:rsidRPr="00A21CC6" w:rsidRDefault="00A21CC6" w:rsidP="00C23E33">
      <w:pPr>
        <w:pStyle w:val="20"/>
        <w:rPr>
          <w:color w:val="000000"/>
        </w:rPr>
      </w:pPr>
      <w:r>
        <w:rPr>
          <w:rFonts w:hint="eastAsia"/>
          <w:color w:val="000000"/>
        </w:rPr>
        <w:t xml:space="preserve">1.4 </w:t>
      </w:r>
      <w:r>
        <w:rPr>
          <w:color w:val="000000"/>
        </w:rPr>
        <w:t>B</w:t>
      </w:r>
      <w:r>
        <w:rPr>
          <w:rFonts w:hint="eastAsia"/>
          <w:color w:val="000000"/>
        </w:rPr>
        <w:t>andwid</w:t>
      </w:r>
      <w:r>
        <w:rPr>
          <w:color w:val="000000"/>
        </w:rPr>
        <w:t>th</w:t>
      </w:r>
    </w:p>
    <w:p w14:paraId="58C53A39" w14:textId="0D01362B" w:rsidR="00A21CC6" w:rsidRDefault="00A21CC6" w:rsidP="00A21CC6">
      <w:pPr>
        <w:pStyle w:val="a0"/>
        <w:rPr>
          <w:rFonts w:eastAsiaTheme="minorEastAsia"/>
          <w:lang w:eastAsia="zh-CN"/>
        </w:rPr>
      </w:pPr>
      <w:r>
        <w:rPr>
          <w:rFonts w:eastAsiaTheme="minorEastAsia"/>
          <w:lang w:eastAsia="zh-CN"/>
        </w:rPr>
        <w:t xml:space="preserve">Two use cases </w:t>
      </w:r>
      <w:r w:rsidRPr="001F7B84">
        <w:rPr>
          <w:rFonts w:eastAsiaTheme="minorEastAsia"/>
          <w:lang w:eastAsia="zh-CN"/>
        </w:rPr>
        <w:t>rUC1 (indoor inventory) and rUC4 (indoor command)</w:t>
      </w:r>
      <w:r>
        <w:rPr>
          <w:rFonts w:eastAsiaTheme="minorEastAsia"/>
          <w:lang w:eastAsia="zh-CN"/>
        </w:rPr>
        <w:t xml:space="preserve"> will be focused </w:t>
      </w:r>
      <w:proofErr w:type="gramStart"/>
      <w:r>
        <w:rPr>
          <w:rFonts w:eastAsiaTheme="minorEastAsia"/>
          <w:lang w:eastAsia="zh-CN"/>
        </w:rPr>
        <w:t>in</w:t>
      </w:r>
      <w:proofErr w:type="gramEnd"/>
      <w:r>
        <w:rPr>
          <w:rFonts w:eastAsiaTheme="minorEastAsia"/>
          <w:lang w:eastAsia="zh-CN"/>
        </w:rPr>
        <w:t xml:space="preserve"> this study. In these two use cases, the data rate of A-IoT system is very low. Therefore, the bandwidth allocated to A-IoT system can be very limited. If A-IoT system is deployed in-band to NR system, it is preferred that the allocated bandwidth </w:t>
      </w:r>
      <w:r>
        <w:rPr>
          <w:rFonts w:eastAsiaTheme="minorEastAsia" w:hint="eastAsia"/>
          <w:lang w:eastAsia="zh-CN"/>
        </w:rPr>
        <w:t xml:space="preserve">of R2D link </w:t>
      </w:r>
      <w:r>
        <w:rPr>
          <w:rFonts w:eastAsiaTheme="minorEastAsia"/>
          <w:lang w:eastAsia="zh-CN"/>
        </w:rPr>
        <w:t xml:space="preserve">is aligned with the bandwidth of PRB, such as 180kHz for 15kHz subcarrier spacing. </w:t>
      </w:r>
    </w:p>
    <w:p w14:paraId="21578C0D" w14:textId="1DE3BDF4" w:rsidR="00A21CC6" w:rsidRPr="001F7B84" w:rsidRDefault="00A21CC6" w:rsidP="00A21CC6">
      <w:pPr>
        <w:pStyle w:val="a0"/>
        <w:rPr>
          <w:rFonts w:eastAsiaTheme="minorEastAsia"/>
          <w:b/>
          <w:bCs/>
          <w:lang w:eastAsia="zh-CN"/>
        </w:rPr>
      </w:pPr>
      <w:r w:rsidRPr="001F7B84">
        <w:rPr>
          <w:rFonts w:eastAsiaTheme="minorEastAsia"/>
          <w:b/>
          <w:bCs/>
          <w:lang w:eastAsia="zh-CN"/>
        </w:rPr>
        <w:t xml:space="preserve">Observation </w:t>
      </w:r>
      <w:r w:rsidR="00BF00F2">
        <w:rPr>
          <w:rFonts w:eastAsiaTheme="minorEastAsia"/>
          <w:b/>
          <w:bCs/>
          <w:lang w:eastAsia="zh-CN"/>
        </w:rPr>
        <w:t>3</w:t>
      </w:r>
      <w:r w:rsidRPr="001F7B84">
        <w:rPr>
          <w:rFonts w:eastAsiaTheme="minorEastAsia"/>
          <w:b/>
          <w:bCs/>
          <w:lang w:eastAsia="zh-CN"/>
        </w:rPr>
        <w:t xml:space="preserve">: For rUC1 (indoor inventory) and rUC4 (indoor command), the data rate of A-IoT system is very low. </w:t>
      </w:r>
    </w:p>
    <w:p w14:paraId="36A4A56A" w14:textId="31BA0E03" w:rsidR="00A21CC6" w:rsidRPr="001F7B84" w:rsidRDefault="00A21CC6" w:rsidP="00A21CC6">
      <w:pPr>
        <w:pStyle w:val="a0"/>
        <w:rPr>
          <w:rFonts w:eastAsiaTheme="minorEastAsia" w:hint="eastAsia"/>
          <w:b/>
          <w:bCs/>
          <w:lang w:eastAsia="zh-CN"/>
        </w:rPr>
      </w:pPr>
      <w:r>
        <w:rPr>
          <w:rFonts w:eastAsiaTheme="minorEastAsia"/>
          <w:b/>
          <w:bCs/>
          <w:lang w:eastAsia="zh-CN"/>
        </w:rPr>
        <w:t>Proposal</w:t>
      </w:r>
      <w:r w:rsidRPr="001F7B84">
        <w:rPr>
          <w:rFonts w:eastAsiaTheme="minorEastAsia"/>
          <w:b/>
          <w:bCs/>
          <w:lang w:eastAsia="zh-CN"/>
        </w:rPr>
        <w:t xml:space="preserve"> </w:t>
      </w:r>
      <w:r w:rsidR="00BF00F2">
        <w:rPr>
          <w:rFonts w:eastAsiaTheme="minorEastAsia"/>
          <w:b/>
          <w:bCs/>
          <w:lang w:eastAsia="zh-CN"/>
        </w:rPr>
        <w:t>10</w:t>
      </w:r>
      <w:r w:rsidRPr="001F7B84">
        <w:rPr>
          <w:rFonts w:eastAsiaTheme="minorEastAsia"/>
          <w:b/>
          <w:bCs/>
          <w:lang w:eastAsia="zh-CN"/>
        </w:rPr>
        <w:t xml:space="preserve">: </w:t>
      </w:r>
      <w:r>
        <w:rPr>
          <w:rFonts w:eastAsiaTheme="minorEastAsia" w:hint="eastAsia"/>
          <w:b/>
          <w:bCs/>
          <w:lang w:eastAsia="zh-CN"/>
        </w:rPr>
        <w:t>For R2D link, i</w:t>
      </w:r>
      <w:r w:rsidRPr="001F7B84">
        <w:rPr>
          <w:rFonts w:eastAsiaTheme="minorEastAsia"/>
          <w:b/>
          <w:bCs/>
          <w:lang w:eastAsia="zh-CN"/>
        </w:rPr>
        <w:t>f A-IoT system is deployed in-band to NR system, the bandwidth of A-IoT system is preferred to be in unit of PRB</w:t>
      </w:r>
      <w:r w:rsidR="001B1C77">
        <w:rPr>
          <w:rFonts w:eastAsiaTheme="minorEastAsia" w:hint="eastAsia"/>
          <w:b/>
          <w:bCs/>
          <w:lang w:eastAsia="zh-CN"/>
        </w:rPr>
        <w:t>.</w:t>
      </w:r>
    </w:p>
    <w:p w14:paraId="0523534C" w14:textId="77777777" w:rsidR="00E933C8" w:rsidRDefault="00E933C8" w:rsidP="00E933C8">
      <w:pPr>
        <w:pStyle w:val="a0"/>
        <w:rPr>
          <w:rFonts w:eastAsiaTheme="minorEastAsia"/>
          <w:lang w:eastAsia="zh-CN"/>
        </w:rPr>
      </w:pPr>
    </w:p>
    <w:p w14:paraId="2857CBC8" w14:textId="0D5B7DB8" w:rsidR="00C72768" w:rsidRDefault="00C72768" w:rsidP="00C4449A">
      <w:pPr>
        <w:pStyle w:val="1"/>
        <w:numPr>
          <w:ilvl w:val="0"/>
          <w:numId w:val="48"/>
        </w:numPr>
        <w:spacing w:before="240"/>
      </w:pPr>
      <w:r>
        <w:rPr>
          <w:rFonts w:hint="eastAsia"/>
        </w:rPr>
        <w:t>D2R link</w:t>
      </w:r>
    </w:p>
    <w:p w14:paraId="4B317E2A" w14:textId="505741CE" w:rsidR="00C72768" w:rsidRPr="0013191D" w:rsidRDefault="00C72768" w:rsidP="00C72768">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physical design of D2R link. </w:t>
      </w:r>
    </w:p>
    <w:p w14:paraId="44C1E82D" w14:textId="75EE9E7B" w:rsidR="00C72768" w:rsidRDefault="00C72768" w:rsidP="00C23E33">
      <w:pPr>
        <w:pStyle w:val="20"/>
      </w:pPr>
      <w:r>
        <w:rPr>
          <w:rFonts w:eastAsiaTheme="minorEastAsia" w:hint="eastAsia"/>
        </w:rPr>
        <w:t>2.1</w:t>
      </w:r>
      <w:r w:rsidRPr="00607810">
        <w:rPr>
          <w:rFonts w:eastAsiaTheme="minorEastAsia"/>
        </w:rPr>
        <w:t xml:space="preserve"> </w:t>
      </w:r>
      <w:r>
        <w:rPr>
          <w:color w:val="000000"/>
        </w:rPr>
        <w:t>W</w:t>
      </w:r>
      <w:r>
        <w:rPr>
          <w:rFonts w:hint="eastAsia"/>
          <w:color w:val="000000"/>
        </w:rPr>
        <w:t>aveform and numerology</w:t>
      </w:r>
    </w:p>
    <w:p w14:paraId="12E6E504" w14:textId="284A5B9B" w:rsidR="00E933C8" w:rsidRDefault="00003F51" w:rsidP="00E933C8">
      <w:pPr>
        <w:pStyle w:val="a0"/>
        <w:rPr>
          <w:rFonts w:eastAsiaTheme="minorEastAsia"/>
          <w:lang w:eastAsia="zh-CN"/>
        </w:rPr>
      </w:pPr>
      <w:r>
        <w:rPr>
          <w:rFonts w:eastAsiaTheme="minorEastAsia"/>
          <w:lang w:eastAsia="zh-CN"/>
        </w:rPr>
        <w:t>F</w:t>
      </w:r>
      <w:r>
        <w:rPr>
          <w:rFonts w:eastAsiaTheme="minorEastAsia" w:hint="eastAsia"/>
          <w:lang w:eastAsia="zh-CN"/>
        </w:rPr>
        <w:t xml:space="preserve">or D2R link, device 1 and device 2a are based on backscattering, and device 2b is based on active </w:t>
      </w:r>
      <w:r>
        <w:rPr>
          <w:rFonts w:eastAsiaTheme="minorEastAsia"/>
          <w:lang w:eastAsia="zh-CN"/>
        </w:rPr>
        <w:t>transmission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 discuss the waveform of different kinds of device separately. </w:t>
      </w:r>
    </w:p>
    <w:p w14:paraId="3E3D7FE9" w14:textId="020ED45D" w:rsidR="00003F51" w:rsidRDefault="00003F51" w:rsidP="00E933C8">
      <w:pPr>
        <w:pStyle w:val="a0"/>
        <w:rPr>
          <w:rFonts w:eastAsiaTheme="minorEastAsia"/>
          <w:lang w:eastAsia="zh-CN"/>
        </w:rPr>
      </w:pPr>
      <w:r>
        <w:rPr>
          <w:rFonts w:eastAsiaTheme="minorEastAsia"/>
          <w:lang w:eastAsia="zh-CN"/>
        </w:rPr>
        <w:t>F</w:t>
      </w:r>
      <w:r>
        <w:rPr>
          <w:rFonts w:eastAsiaTheme="minorEastAsia" w:hint="eastAsia"/>
          <w:lang w:eastAsia="zh-CN"/>
        </w:rPr>
        <w:t xml:space="preserve">or device 1 and device 2a, the waveform of D2R link is determined by the waveform of carrier wave. </w:t>
      </w:r>
      <w:r w:rsidR="00587212">
        <w:rPr>
          <w:rFonts w:eastAsiaTheme="minorEastAsia"/>
          <w:lang w:eastAsia="zh-CN"/>
        </w:rPr>
        <w:t>I</w:t>
      </w:r>
      <w:r w:rsidR="00587212">
        <w:rPr>
          <w:rFonts w:eastAsiaTheme="minorEastAsia" w:hint="eastAsia"/>
          <w:lang w:eastAsia="zh-CN"/>
        </w:rPr>
        <w:t>n RAN1#116 meeting, the following agreements were made for waveform of carrier wave.</w:t>
      </w:r>
    </w:p>
    <w:tbl>
      <w:tblPr>
        <w:tblStyle w:val="aa"/>
        <w:tblW w:w="0" w:type="auto"/>
        <w:tblLook w:val="04A0" w:firstRow="1" w:lastRow="0" w:firstColumn="1" w:lastColumn="0" w:noHBand="0" w:noVBand="1"/>
      </w:tblPr>
      <w:tblGrid>
        <w:gridCol w:w="9770"/>
      </w:tblGrid>
      <w:tr w:rsidR="00587212" w14:paraId="07D16B0B" w14:textId="77777777" w:rsidTr="00587212">
        <w:tc>
          <w:tcPr>
            <w:tcW w:w="9770" w:type="dxa"/>
          </w:tcPr>
          <w:p w14:paraId="5B31FF62" w14:textId="77777777" w:rsidR="00587212" w:rsidRDefault="00587212" w:rsidP="00587212">
            <w:r w:rsidRPr="00CC16B5">
              <w:rPr>
                <w:highlight w:val="green"/>
              </w:rPr>
              <w:t>Agreement</w:t>
            </w:r>
          </w:p>
          <w:p w14:paraId="281F27F2" w14:textId="77777777" w:rsidR="00587212" w:rsidRPr="00CC16B5" w:rsidRDefault="00587212" w:rsidP="00587212">
            <w:pPr>
              <w:rPr>
                <w:szCs w:val="20"/>
              </w:rPr>
            </w:pPr>
            <w:r w:rsidRPr="00CC16B5">
              <w:rPr>
                <w:szCs w:val="20"/>
              </w:rPr>
              <w:t>For R19 A-IoT study item, at least single-tone unmodulated sinusoid waveform is a candidate waveform for carrier wave for D2R backscattering.</w:t>
            </w:r>
          </w:p>
          <w:p w14:paraId="4E4C447B" w14:textId="77777777" w:rsidR="00587212" w:rsidRDefault="00587212" w:rsidP="00587212"/>
          <w:p w14:paraId="5EEC0D28" w14:textId="77777777" w:rsidR="00587212" w:rsidRDefault="00587212" w:rsidP="00587212">
            <w:r w:rsidRPr="00CC16B5">
              <w:rPr>
                <w:highlight w:val="green"/>
              </w:rPr>
              <w:t>Agreement</w:t>
            </w:r>
          </w:p>
          <w:p w14:paraId="514965C1" w14:textId="6C4D4367" w:rsidR="00587212" w:rsidRPr="00BF1143" w:rsidRDefault="00587212" w:rsidP="00BF1143">
            <w:pPr>
              <w:rPr>
                <w:rFonts w:eastAsiaTheme="minorEastAsia"/>
                <w:bCs/>
                <w:sz w:val="22"/>
                <w:szCs w:val="20"/>
                <w:lang w:eastAsia="zh-CN"/>
              </w:rPr>
            </w:pPr>
            <w:r w:rsidRPr="00F548AB">
              <w:rPr>
                <w:bCs/>
                <w:szCs w:val="20"/>
              </w:rPr>
              <w:t>For R19 A-IoT study item, multi-tone waveforms for carrier wave for D2R backscattering can be studied.</w:t>
            </w:r>
          </w:p>
        </w:tc>
      </w:tr>
    </w:tbl>
    <w:p w14:paraId="234410D8" w14:textId="77777777" w:rsidR="00587212" w:rsidRDefault="00587212" w:rsidP="00E933C8">
      <w:pPr>
        <w:pStyle w:val="a0"/>
        <w:rPr>
          <w:rFonts w:eastAsiaTheme="minorEastAsia"/>
          <w:lang w:eastAsia="zh-CN"/>
        </w:rPr>
      </w:pPr>
    </w:p>
    <w:p w14:paraId="057843AF" w14:textId="43870A01" w:rsidR="00474C31" w:rsidRDefault="00135245" w:rsidP="00E933C8">
      <w:pPr>
        <w:pStyle w:val="a0"/>
        <w:rPr>
          <w:rFonts w:eastAsiaTheme="minorEastAsia"/>
          <w:lang w:eastAsia="zh-CN"/>
        </w:rPr>
      </w:pPr>
      <w:r>
        <w:rPr>
          <w:rFonts w:eastAsiaTheme="minorEastAsia"/>
          <w:lang w:eastAsia="zh-CN"/>
        </w:rPr>
        <w:t>I</w:t>
      </w:r>
      <w:r>
        <w:rPr>
          <w:rFonts w:eastAsiaTheme="minorEastAsia" w:hint="eastAsia"/>
          <w:lang w:eastAsia="zh-CN"/>
        </w:rPr>
        <w:t xml:space="preserve">n our view, single-tone waveform can be taken as baseline for D2R link waveform study </w:t>
      </w:r>
      <w:r>
        <w:rPr>
          <w:rFonts w:eastAsiaTheme="minorEastAsia"/>
          <w:lang w:eastAsia="zh-CN"/>
        </w:rPr>
        <w:t>because</w:t>
      </w:r>
      <w:r>
        <w:rPr>
          <w:rFonts w:eastAsiaTheme="minorEastAsia" w:hint="eastAsia"/>
          <w:lang w:eastAsia="zh-CN"/>
        </w:rPr>
        <w:t xml:space="preserve"> of low processing complexity at receiver. </w:t>
      </w:r>
      <w:r>
        <w:rPr>
          <w:rFonts w:eastAsiaTheme="minorEastAsia"/>
          <w:lang w:eastAsia="zh-CN"/>
        </w:rPr>
        <w:t>I</w:t>
      </w:r>
      <w:r>
        <w:rPr>
          <w:rFonts w:eastAsiaTheme="minorEastAsia" w:hint="eastAsia"/>
          <w:lang w:eastAsia="zh-CN"/>
        </w:rPr>
        <w:t xml:space="preserve">t is more preferred for topology 2, in which case UE is the receiver of D2R link. </w:t>
      </w:r>
      <w:r>
        <w:rPr>
          <w:rFonts w:eastAsiaTheme="minorEastAsia"/>
          <w:lang w:eastAsia="zh-CN"/>
        </w:rPr>
        <w:t>F</w:t>
      </w:r>
      <w:r>
        <w:rPr>
          <w:rFonts w:eastAsiaTheme="minorEastAsia" w:hint="eastAsia"/>
          <w:lang w:eastAsia="zh-CN"/>
        </w:rPr>
        <w:t xml:space="preserve">or multi-tone waveform, </w:t>
      </w:r>
      <w:r w:rsidR="006C6DC0">
        <w:rPr>
          <w:rFonts w:eastAsiaTheme="minorEastAsia" w:hint="eastAsia"/>
          <w:lang w:eastAsia="zh-CN"/>
        </w:rPr>
        <w:t xml:space="preserve">it may be beneficial for frequency selective fading, while it has higher requirement for receiver. </w:t>
      </w:r>
      <w:r w:rsidR="006C6DC0">
        <w:rPr>
          <w:rFonts w:eastAsiaTheme="minorEastAsia"/>
          <w:lang w:eastAsia="zh-CN"/>
        </w:rPr>
        <w:t>I</w:t>
      </w:r>
      <w:r w:rsidR="006C6DC0">
        <w:rPr>
          <w:rFonts w:eastAsiaTheme="minorEastAsia" w:hint="eastAsia"/>
          <w:lang w:eastAsia="zh-CN"/>
        </w:rPr>
        <w:t>t needs further study before taking it as candidate waveform for D2R link.</w:t>
      </w:r>
    </w:p>
    <w:p w14:paraId="0B2ACB93" w14:textId="595BF29D" w:rsidR="006C6DC0" w:rsidRPr="008A2584" w:rsidRDefault="006C6DC0" w:rsidP="00E933C8">
      <w:pPr>
        <w:pStyle w:val="a0"/>
        <w:rPr>
          <w:rFonts w:eastAsiaTheme="minorEastAsia"/>
          <w:b/>
          <w:bCs/>
          <w:lang w:eastAsia="zh-CN"/>
        </w:rPr>
      </w:pPr>
      <w:r w:rsidRPr="008A2584">
        <w:rPr>
          <w:rFonts w:eastAsiaTheme="minorEastAsia" w:hint="eastAsia"/>
          <w:b/>
          <w:bCs/>
          <w:lang w:eastAsia="zh-CN"/>
        </w:rPr>
        <w:t xml:space="preserve">Proposal </w:t>
      </w:r>
      <w:r w:rsidR="00B82B0A">
        <w:rPr>
          <w:rFonts w:eastAsiaTheme="minorEastAsia"/>
          <w:b/>
          <w:bCs/>
          <w:lang w:eastAsia="zh-CN"/>
        </w:rPr>
        <w:t>11</w:t>
      </w:r>
      <w:r w:rsidRPr="008A2584">
        <w:rPr>
          <w:rFonts w:eastAsiaTheme="minorEastAsia" w:hint="eastAsia"/>
          <w:b/>
          <w:bCs/>
          <w:lang w:eastAsia="zh-CN"/>
        </w:rPr>
        <w:t xml:space="preserve">: For backscatter based D2R transmission, </w:t>
      </w:r>
      <w:r w:rsidRPr="008A2584">
        <w:rPr>
          <w:b/>
          <w:bCs/>
          <w:szCs w:val="20"/>
        </w:rPr>
        <w:t>single-tone</w:t>
      </w:r>
      <w:r w:rsidRPr="008A2584">
        <w:rPr>
          <w:rFonts w:eastAsiaTheme="minorEastAsia" w:hint="eastAsia"/>
          <w:b/>
          <w:bCs/>
          <w:szCs w:val="20"/>
          <w:lang w:eastAsia="zh-CN"/>
        </w:rPr>
        <w:t xml:space="preserve"> waveform can be taken as baseline for further study. </w:t>
      </w:r>
      <w:r w:rsidRPr="008A2584">
        <w:rPr>
          <w:rFonts w:eastAsiaTheme="minorEastAsia"/>
          <w:b/>
          <w:bCs/>
          <w:lang w:eastAsia="zh-CN"/>
        </w:rPr>
        <w:t>I</w:t>
      </w:r>
      <w:r w:rsidRPr="008A2584">
        <w:rPr>
          <w:rFonts w:eastAsiaTheme="minorEastAsia" w:hint="eastAsia"/>
          <w:b/>
          <w:bCs/>
          <w:lang w:eastAsia="zh-CN"/>
        </w:rPr>
        <w:t>t needs further study before taking multi-tone as candidate waveform.</w:t>
      </w:r>
    </w:p>
    <w:p w14:paraId="45C37561" w14:textId="67E32CFC" w:rsidR="006C6DC0" w:rsidRDefault="006C6DC0" w:rsidP="00E933C8">
      <w:pPr>
        <w:pStyle w:val="a0"/>
        <w:rPr>
          <w:rFonts w:eastAsiaTheme="minorEastAsia"/>
          <w:lang w:eastAsia="zh-CN"/>
        </w:rPr>
      </w:pPr>
      <w:r>
        <w:rPr>
          <w:rFonts w:eastAsiaTheme="minorEastAsia"/>
          <w:lang w:eastAsia="zh-CN"/>
        </w:rPr>
        <w:t>F</w:t>
      </w:r>
      <w:r>
        <w:rPr>
          <w:rFonts w:eastAsiaTheme="minorEastAsia" w:hint="eastAsia"/>
          <w:lang w:eastAsia="zh-CN"/>
        </w:rPr>
        <w:t xml:space="preserve">or device 2b, whose D2R transmission is based on active transmission, </w:t>
      </w:r>
      <w:r w:rsidR="00803693">
        <w:rPr>
          <w:rFonts w:eastAsiaTheme="minorEastAsia" w:hint="eastAsia"/>
          <w:lang w:eastAsia="zh-CN"/>
        </w:rPr>
        <w:t>it is hardly to support OFDM based waveform, which require high power consumption. T</w:t>
      </w:r>
      <w:r>
        <w:rPr>
          <w:rFonts w:eastAsiaTheme="minorEastAsia" w:hint="eastAsia"/>
          <w:lang w:eastAsia="zh-CN"/>
        </w:rPr>
        <w:t>he same waveform as backscatter</w:t>
      </w:r>
      <w:r w:rsidR="00AE4586">
        <w:rPr>
          <w:rFonts w:eastAsiaTheme="minorEastAsia" w:hint="eastAsia"/>
          <w:lang w:eastAsia="zh-CN"/>
        </w:rPr>
        <w:t xml:space="preserve">ing can be studied for following reasons. </w:t>
      </w:r>
      <w:r w:rsidR="00AE4586">
        <w:rPr>
          <w:rFonts w:eastAsiaTheme="minorEastAsia"/>
          <w:lang w:eastAsia="zh-CN"/>
        </w:rPr>
        <w:t>F</w:t>
      </w:r>
      <w:r w:rsidR="00AE4586">
        <w:rPr>
          <w:rFonts w:eastAsiaTheme="minorEastAsia" w:hint="eastAsia"/>
          <w:lang w:eastAsia="zh-CN"/>
        </w:rPr>
        <w:t xml:space="preserve">irstly, same reception mechanism can be supported at receiver side, which can reduce the complexity or cost of receiver, especially for topology 2. </w:t>
      </w:r>
      <w:r w:rsidR="00AE4586">
        <w:rPr>
          <w:rFonts w:eastAsiaTheme="minorEastAsia"/>
          <w:lang w:eastAsia="zh-CN"/>
        </w:rPr>
        <w:t>S</w:t>
      </w:r>
      <w:r w:rsidR="00AE4586">
        <w:rPr>
          <w:rFonts w:eastAsiaTheme="minorEastAsia" w:hint="eastAsia"/>
          <w:lang w:eastAsia="zh-CN"/>
        </w:rPr>
        <w:t xml:space="preserve">econdly, harmonized design </w:t>
      </w:r>
      <w:r w:rsidR="00B64D82">
        <w:rPr>
          <w:rFonts w:eastAsiaTheme="minorEastAsia" w:hint="eastAsia"/>
          <w:lang w:eastAsia="zh-CN"/>
        </w:rPr>
        <w:t xml:space="preserve">can be guaranteed as much as possible. </w:t>
      </w:r>
    </w:p>
    <w:p w14:paraId="73CF5335" w14:textId="27C7B0E6" w:rsidR="0036017F" w:rsidRPr="0036017F" w:rsidRDefault="0036017F" w:rsidP="00E933C8">
      <w:pPr>
        <w:pStyle w:val="a0"/>
        <w:rPr>
          <w:rFonts w:eastAsiaTheme="minorEastAsia"/>
          <w:b/>
          <w:bCs/>
          <w:lang w:eastAsia="zh-CN"/>
        </w:rPr>
      </w:pPr>
      <w:r w:rsidRPr="0036017F">
        <w:rPr>
          <w:rFonts w:eastAsiaTheme="minorEastAsia" w:hint="eastAsia"/>
          <w:b/>
          <w:bCs/>
          <w:lang w:eastAsia="zh-CN"/>
        </w:rPr>
        <w:t xml:space="preserve">Proposal </w:t>
      </w:r>
      <w:r w:rsidR="00B82B0A">
        <w:rPr>
          <w:rFonts w:eastAsiaTheme="minorEastAsia"/>
          <w:b/>
          <w:bCs/>
          <w:lang w:eastAsia="zh-CN"/>
        </w:rPr>
        <w:t>12</w:t>
      </w:r>
      <w:r w:rsidRPr="0036017F">
        <w:rPr>
          <w:rFonts w:eastAsiaTheme="minorEastAsia" w:hint="eastAsia"/>
          <w:b/>
          <w:bCs/>
          <w:lang w:eastAsia="zh-CN"/>
        </w:rPr>
        <w:t xml:space="preserve">: For device 2b, the same waveform, e.g., single-tone waveform, as backscatter based D2R transmission can be taken for further study. </w:t>
      </w:r>
    </w:p>
    <w:p w14:paraId="6952EC01" w14:textId="0D17F944" w:rsidR="00803693" w:rsidRDefault="00803693" w:rsidP="00C23E33">
      <w:pPr>
        <w:pStyle w:val="20"/>
      </w:pPr>
      <w:r w:rsidRPr="005E2D89">
        <w:rPr>
          <w:rFonts w:hint="eastAsia"/>
          <w:color w:val="000000"/>
        </w:rPr>
        <w:lastRenderedPageBreak/>
        <w:t xml:space="preserve">2.2 </w:t>
      </w:r>
      <w:r w:rsidRPr="005E2D89">
        <w:rPr>
          <w:color w:val="000000"/>
        </w:rPr>
        <w:t>M</w:t>
      </w:r>
      <w:r w:rsidRPr="005E2D89">
        <w:rPr>
          <w:rFonts w:hint="eastAsia"/>
          <w:color w:val="000000"/>
        </w:rPr>
        <w:t>odulation and channel coding</w:t>
      </w:r>
    </w:p>
    <w:p w14:paraId="2D34C844" w14:textId="10A1B4A1" w:rsidR="00803693" w:rsidRDefault="007A72D8" w:rsidP="00803693">
      <w:pPr>
        <w:pStyle w:val="a0"/>
        <w:rPr>
          <w:rFonts w:eastAsiaTheme="minorEastAsia"/>
          <w:lang w:eastAsia="zh-CN"/>
        </w:rPr>
      </w:pPr>
      <w:r w:rsidRPr="007A72D8">
        <w:rPr>
          <w:rFonts w:eastAsiaTheme="minorEastAsia" w:hint="eastAsia"/>
          <w:lang w:eastAsia="zh-CN"/>
        </w:rPr>
        <w:t>OOK as a simple modulation method</w:t>
      </w:r>
      <w:r w:rsidR="006C189E">
        <w:rPr>
          <w:rFonts w:eastAsiaTheme="minorEastAsia" w:hint="eastAsia"/>
          <w:lang w:eastAsia="zh-CN"/>
        </w:rPr>
        <w:t xml:space="preserve"> </w:t>
      </w:r>
      <w:r w:rsidR="007139B3">
        <w:rPr>
          <w:rFonts w:eastAsiaTheme="minorEastAsia"/>
          <w:lang w:eastAsia="zh-CN"/>
        </w:rPr>
        <w:t xml:space="preserve">can </w:t>
      </w:r>
      <w:r w:rsidR="00CA3D17">
        <w:rPr>
          <w:rFonts w:eastAsiaTheme="minorEastAsia"/>
          <w:lang w:eastAsia="zh-CN"/>
        </w:rPr>
        <w:t>reduce</w:t>
      </w:r>
      <w:r w:rsidRPr="007A72D8">
        <w:rPr>
          <w:rFonts w:eastAsiaTheme="minorEastAsia" w:hint="eastAsia"/>
          <w:lang w:eastAsia="zh-CN"/>
        </w:rPr>
        <w:t xml:space="preserve"> complex</w:t>
      </w:r>
      <w:r w:rsidR="006C189E">
        <w:rPr>
          <w:rFonts w:eastAsiaTheme="minorEastAsia" w:hint="eastAsia"/>
          <w:lang w:eastAsia="zh-CN"/>
        </w:rPr>
        <w:t>ity of</w:t>
      </w:r>
      <w:r w:rsidRPr="007A72D8">
        <w:rPr>
          <w:rFonts w:eastAsiaTheme="minorEastAsia" w:hint="eastAsia"/>
          <w:lang w:eastAsia="zh-CN"/>
        </w:rPr>
        <w:t xml:space="preserve"> hardware implementation,</w:t>
      </w:r>
      <w:r w:rsidR="000726B0">
        <w:rPr>
          <w:rFonts w:eastAsiaTheme="minorEastAsia"/>
          <w:lang w:eastAsia="zh-CN"/>
        </w:rPr>
        <w:t xml:space="preserve"> </w:t>
      </w:r>
      <w:r w:rsidRPr="007A72D8">
        <w:rPr>
          <w:rFonts w:eastAsiaTheme="minorEastAsia" w:hint="eastAsia"/>
          <w:lang w:eastAsia="zh-CN"/>
        </w:rPr>
        <w:t xml:space="preserve">the cost and size of the </w:t>
      </w:r>
      <w:r w:rsidR="00B3037F">
        <w:rPr>
          <w:rFonts w:eastAsiaTheme="minorEastAsia"/>
          <w:lang w:eastAsia="zh-CN"/>
        </w:rPr>
        <w:t>A-</w:t>
      </w:r>
      <w:r w:rsidRPr="007A72D8">
        <w:rPr>
          <w:rFonts w:eastAsiaTheme="minorEastAsia" w:hint="eastAsia"/>
          <w:lang w:eastAsia="zh-CN"/>
        </w:rPr>
        <w:t xml:space="preserve">IoT device. </w:t>
      </w:r>
      <w:r w:rsidR="006C189E">
        <w:rPr>
          <w:rFonts w:eastAsiaTheme="minorEastAsia"/>
          <w:lang w:eastAsia="zh-CN"/>
        </w:rPr>
        <w:t>However</w:t>
      </w:r>
      <w:r w:rsidR="006C189E">
        <w:rPr>
          <w:rFonts w:eastAsiaTheme="minorEastAsia" w:hint="eastAsia"/>
          <w:lang w:eastAsia="zh-CN"/>
        </w:rPr>
        <w:t xml:space="preserve">, its performance under low SINR is not so desirable. </w:t>
      </w:r>
      <w:r w:rsidR="00472A10">
        <w:rPr>
          <w:rFonts w:eastAsiaTheme="minorEastAsia" w:hint="eastAsia"/>
          <w:lang w:eastAsia="zh-CN"/>
        </w:rPr>
        <w:t xml:space="preserve"> </w:t>
      </w:r>
      <w:r w:rsidR="007679B8">
        <w:rPr>
          <w:rFonts w:eastAsiaTheme="minorEastAsia"/>
          <w:lang w:eastAsia="zh-CN"/>
        </w:rPr>
        <w:t>A</w:t>
      </w:r>
      <w:r w:rsidR="007679B8">
        <w:rPr>
          <w:rFonts w:eastAsiaTheme="minorEastAsia" w:hint="eastAsia"/>
          <w:lang w:eastAsia="zh-CN"/>
        </w:rPr>
        <w:t xml:space="preserve">s </w:t>
      </w:r>
      <w:r w:rsidR="00C30A62">
        <w:rPr>
          <w:rFonts w:eastAsiaTheme="minorEastAsia" w:hint="eastAsia"/>
          <w:lang w:eastAsia="zh-CN"/>
        </w:rPr>
        <w:t>evaluated</w:t>
      </w:r>
      <w:r w:rsidR="007679B8">
        <w:rPr>
          <w:rFonts w:eastAsiaTheme="minorEastAsia" w:hint="eastAsia"/>
          <w:lang w:eastAsia="zh-CN"/>
        </w:rPr>
        <w:t xml:space="preserve"> in </w:t>
      </w:r>
      <w:r w:rsidR="00C30A62">
        <w:rPr>
          <w:rFonts w:eastAsiaTheme="minorEastAsia"/>
          <w:lang w:eastAsia="zh-CN"/>
        </w:rPr>
        <w:fldChar w:fldCharType="begin"/>
      </w:r>
      <w:r w:rsidR="00C30A62">
        <w:rPr>
          <w:rFonts w:eastAsiaTheme="minorEastAsia"/>
          <w:lang w:eastAsia="zh-CN"/>
        </w:rPr>
        <w:instrText xml:space="preserve"> </w:instrText>
      </w:r>
      <w:r w:rsidR="00C30A62">
        <w:rPr>
          <w:rFonts w:eastAsiaTheme="minorEastAsia" w:hint="eastAsia"/>
          <w:lang w:eastAsia="zh-CN"/>
        </w:rPr>
        <w:instrText>REF _Ref163172272 \r \h</w:instrText>
      </w:r>
      <w:r w:rsidR="00C30A62">
        <w:rPr>
          <w:rFonts w:eastAsiaTheme="minorEastAsia"/>
          <w:lang w:eastAsia="zh-CN"/>
        </w:rPr>
        <w:instrText xml:space="preserve"> </w:instrText>
      </w:r>
      <w:r w:rsidR="00C30A62">
        <w:rPr>
          <w:rFonts w:eastAsiaTheme="minorEastAsia"/>
          <w:lang w:eastAsia="zh-CN"/>
        </w:rPr>
      </w:r>
      <w:r w:rsidR="00C30A62">
        <w:rPr>
          <w:rFonts w:eastAsiaTheme="minorEastAsia"/>
          <w:lang w:eastAsia="zh-CN"/>
        </w:rPr>
        <w:fldChar w:fldCharType="separate"/>
      </w:r>
      <w:r w:rsidR="00C30A62">
        <w:rPr>
          <w:rFonts w:eastAsiaTheme="minorEastAsia"/>
          <w:lang w:eastAsia="zh-CN"/>
        </w:rPr>
        <w:t>[2]</w:t>
      </w:r>
      <w:r w:rsidR="00C30A62">
        <w:rPr>
          <w:rFonts w:eastAsiaTheme="minorEastAsia"/>
          <w:lang w:eastAsia="zh-CN"/>
        </w:rPr>
        <w:fldChar w:fldCharType="end"/>
      </w:r>
      <w:r w:rsidR="00C30A62">
        <w:rPr>
          <w:rFonts w:eastAsiaTheme="minorEastAsia" w:hint="eastAsia"/>
          <w:lang w:eastAsia="zh-CN"/>
        </w:rPr>
        <w:t xml:space="preserve"> at 1</w:t>
      </w:r>
      <w:r w:rsidR="00D530F6">
        <w:rPr>
          <w:rFonts w:eastAsiaTheme="minorEastAsia"/>
          <w:lang w:eastAsia="zh-CN"/>
        </w:rPr>
        <w:t>% BER</w:t>
      </w:r>
      <w:r w:rsidR="00C30A62">
        <w:rPr>
          <w:rFonts w:eastAsiaTheme="minorEastAsia" w:hint="eastAsia"/>
          <w:lang w:eastAsia="zh-CN"/>
        </w:rPr>
        <w:t xml:space="preserve"> the </w:t>
      </w:r>
      <w:r w:rsidR="00C30A62">
        <w:rPr>
          <w:rFonts w:eastAsiaTheme="minorEastAsia"/>
          <w:lang w:eastAsia="zh-CN"/>
        </w:rPr>
        <w:t>required</w:t>
      </w:r>
      <w:r w:rsidR="00C30A62">
        <w:rPr>
          <w:rFonts w:eastAsiaTheme="minorEastAsia" w:hint="eastAsia"/>
          <w:lang w:eastAsia="zh-CN"/>
        </w:rPr>
        <w:t xml:space="preserve"> SNR of FSK is 8dB lower than OOK.</w:t>
      </w:r>
      <w:r w:rsidR="00D530F6">
        <w:rPr>
          <w:rFonts w:eastAsiaTheme="minorEastAsia" w:hint="eastAsia"/>
          <w:lang w:eastAsia="zh-CN"/>
        </w:rPr>
        <w:t xml:space="preserve"> On the other hand, FSK is possible to be implemented as similar as OOK, e.g., 2-FSK can be implemented as 2 </w:t>
      </w:r>
      <w:r w:rsidR="00D530F6">
        <w:rPr>
          <w:rFonts w:eastAsiaTheme="minorEastAsia"/>
          <w:lang w:eastAsia="zh-CN"/>
        </w:rPr>
        <w:t>parallel</w:t>
      </w:r>
      <w:r w:rsidR="00D530F6">
        <w:rPr>
          <w:rFonts w:eastAsiaTheme="minorEastAsia" w:hint="eastAsia"/>
          <w:lang w:eastAsia="zh-CN"/>
        </w:rPr>
        <w:t xml:space="preserve"> OOK </w:t>
      </w:r>
      <w:r w:rsidR="00D530F6">
        <w:rPr>
          <w:rFonts w:eastAsiaTheme="minorEastAsia"/>
          <w:lang w:eastAsia="zh-CN"/>
        </w:rPr>
        <w:t>modulation</w:t>
      </w:r>
      <w:r w:rsidR="00D530F6">
        <w:rPr>
          <w:rFonts w:eastAsiaTheme="minorEastAsia" w:hint="eastAsia"/>
          <w:lang w:eastAsia="zh-CN"/>
        </w:rPr>
        <w:t>, thus the power consumption of FSK is expected to be comparable as OOK</w:t>
      </w:r>
      <w:r w:rsidR="00DA7B2F">
        <w:rPr>
          <w:rFonts w:eastAsiaTheme="minorEastAsia" w:hint="eastAsia"/>
          <w:lang w:eastAsia="zh-CN"/>
        </w:rPr>
        <w:t>, and even lower than BPSK</w:t>
      </w:r>
      <w:r w:rsidR="002E0245">
        <w:rPr>
          <w:rFonts w:eastAsiaTheme="minorEastAsia" w:hint="eastAsia"/>
          <w:lang w:eastAsia="zh-CN"/>
        </w:rPr>
        <w:t xml:space="preserve"> (power consumption of BPSK reported in </w:t>
      </w:r>
      <w:r w:rsidR="002E0245">
        <w:rPr>
          <w:rFonts w:eastAsiaTheme="minorEastAsia"/>
          <w:lang w:eastAsia="zh-CN"/>
        </w:rPr>
        <w:fldChar w:fldCharType="begin"/>
      </w:r>
      <w:r w:rsidR="002E0245">
        <w:rPr>
          <w:rFonts w:eastAsiaTheme="minorEastAsia"/>
          <w:lang w:eastAsia="zh-CN"/>
        </w:rPr>
        <w:instrText xml:space="preserve"> </w:instrText>
      </w:r>
      <w:r w:rsidR="002E0245">
        <w:rPr>
          <w:rFonts w:eastAsiaTheme="minorEastAsia" w:hint="eastAsia"/>
          <w:lang w:eastAsia="zh-CN"/>
        </w:rPr>
        <w:instrText>REF _Ref163173468 \r \h</w:instrText>
      </w:r>
      <w:r w:rsidR="002E0245">
        <w:rPr>
          <w:rFonts w:eastAsiaTheme="minorEastAsia"/>
          <w:lang w:eastAsia="zh-CN"/>
        </w:rPr>
        <w:instrText xml:space="preserve"> </w:instrText>
      </w:r>
      <w:r w:rsidR="002E0245">
        <w:rPr>
          <w:rFonts w:eastAsiaTheme="minorEastAsia"/>
          <w:lang w:eastAsia="zh-CN"/>
        </w:rPr>
      </w:r>
      <w:r w:rsidR="002E0245">
        <w:rPr>
          <w:rFonts w:eastAsiaTheme="minorEastAsia"/>
          <w:lang w:eastAsia="zh-CN"/>
        </w:rPr>
        <w:fldChar w:fldCharType="separate"/>
      </w:r>
      <w:r w:rsidR="002E0245">
        <w:rPr>
          <w:rFonts w:eastAsiaTheme="minorEastAsia"/>
          <w:lang w:eastAsia="zh-CN"/>
        </w:rPr>
        <w:t>[3]</w:t>
      </w:r>
      <w:r w:rsidR="002E0245">
        <w:rPr>
          <w:rFonts w:eastAsiaTheme="minorEastAsia"/>
          <w:lang w:eastAsia="zh-CN"/>
        </w:rPr>
        <w:fldChar w:fldCharType="end"/>
      </w:r>
      <w:r w:rsidR="002E0245">
        <w:rPr>
          <w:rFonts w:eastAsiaTheme="minorEastAsia" w:hint="eastAsia"/>
          <w:lang w:eastAsia="zh-CN"/>
        </w:rPr>
        <w:t xml:space="preserve"> is up to 10</w:t>
      </w:r>
      <w:r w:rsidR="002E0245">
        <w:rPr>
          <w:rFonts w:eastAsiaTheme="minorEastAsia"/>
          <w:lang w:eastAsia="zh-CN"/>
        </w:rPr>
        <w:t>’</w:t>
      </w:r>
      <w:r w:rsidR="002E0245">
        <w:rPr>
          <w:rFonts w:eastAsiaTheme="minorEastAsia" w:hint="eastAsia"/>
          <w:lang w:eastAsia="zh-CN"/>
        </w:rPr>
        <w:t xml:space="preserve">s of </w:t>
      </w:r>
      <w:r w:rsidR="002E0245" w:rsidRPr="008650F5">
        <w:rPr>
          <w:rFonts w:eastAsiaTheme="minorEastAsia"/>
          <w:lang w:eastAsia="zh-CN"/>
        </w:rPr>
        <w:t>µW</w:t>
      </w:r>
      <w:r w:rsidR="002E0245">
        <w:rPr>
          <w:rFonts w:eastAsiaTheme="minorEastAsia" w:hint="eastAsia"/>
          <w:lang w:eastAsia="zh-CN"/>
        </w:rPr>
        <w:t>)</w:t>
      </w:r>
      <w:r w:rsidR="00D530F6">
        <w:rPr>
          <w:rFonts w:eastAsiaTheme="minorEastAsia" w:hint="eastAsia"/>
          <w:lang w:eastAsia="zh-CN"/>
        </w:rPr>
        <w:t xml:space="preserve">. </w:t>
      </w:r>
      <w:r w:rsidR="00084604">
        <w:rPr>
          <w:rFonts w:eastAsiaTheme="minorEastAsia"/>
          <w:lang w:eastAsia="zh-CN"/>
        </w:rPr>
        <w:t>H</w:t>
      </w:r>
      <w:r w:rsidR="00084604">
        <w:rPr>
          <w:rFonts w:eastAsiaTheme="minorEastAsia" w:hint="eastAsia"/>
          <w:lang w:eastAsia="zh-CN"/>
        </w:rPr>
        <w:t>owever, the spectrum efficiency of non-continuous phase FSK is low, so is OOK</w:t>
      </w:r>
      <w:r w:rsidR="00411732">
        <w:rPr>
          <w:rFonts w:eastAsiaTheme="minorEastAsia" w:hint="eastAsia"/>
          <w:lang w:eastAsia="zh-CN"/>
        </w:rPr>
        <w:t xml:space="preserve">, </w:t>
      </w:r>
      <w:r w:rsidR="00157A90">
        <w:rPr>
          <w:rFonts w:eastAsiaTheme="minorEastAsia"/>
          <w:lang w:eastAsia="zh-CN"/>
        </w:rPr>
        <w:t>both</w:t>
      </w:r>
      <w:r w:rsidR="00411732">
        <w:rPr>
          <w:rFonts w:eastAsiaTheme="minorEastAsia" w:hint="eastAsia"/>
          <w:lang w:eastAsia="zh-CN"/>
        </w:rPr>
        <w:t xml:space="preserve"> may cause serious out-band </w:t>
      </w:r>
      <w:r w:rsidR="00411732">
        <w:rPr>
          <w:rFonts w:eastAsiaTheme="minorEastAsia"/>
          <w:lang w:eastAsia="zh-CN"/>
        </w:rPr>
        <w:t>emission if</w:t>
      </w:r>
      <w:r w:rsidR="00411732">
        <w:rPr>
          <w:rFonts w:eastAsiaTheme="minorEastAsia" w:hint="eastAsia"/>
          <w:lang w:eastAsia="zh-CN"/>
        </w:rPr>
        <w:t xml:space="preserve"> harmonics cannot be </w:t>
      </w:r>
      <w:r w:rsidR="00411732">
        <w:rPr>
          <w:rFonts w:eastAsiaTheme="minorEastAsia"/>
          <w:lang w:eastAsia="zh-CN"/>
        </w:rPr>
        <w:t>suppressed</w:t>
      </w:r>
      <w:r w:rsidR="00411732">
        <w:rPr>
          <w:rFonts w:eastAsiaTheme="minorEastAsia" w:hint="eastAsia"/>
          <w:lang w:eastAsia="zh-CN"/>
        </w:rPr>
        <w:t xml:space="preserve">. </w:t>
      </w:r>
      <w:r w:rsidR="00157A90">
        <w:rPr>
          <w:rFonts w:eastAsiaTheme="minorEastAsia" w:hint="eastAsia"/>
          <w:lang w:eastAsia="zh-CN"/>
        </w:rPr>
        <w:t xml:space="preserve">Therefore, if spectrum efficiency is also demanded other </w:t>
      </w:r>
      <w:r w:rsidR="00157A90">
        <w:rPr>
          <w:rFonts w:eastAsiaTheme="minorEastAsia"/>
          <w:lang w:eastAsia="zh-CN"/>
        </w:rPr>
        <w:t>enhanced</w:t>
      </w:r>
      <w:r w:rsidR="00157A90">
        <w:rPr>
          <w:rFonts w:eastAsiaTheme="minorEastAsia" w:hint="eastAsia"/>
          <w:lang w:eastAsia="zh-CN"/>
        </w:rPr>
        <w:t xml:space="preserve"> modulation scheme, e.g. GFSK or MSK can also be considered.</w:t>
      </w:r>
      <w:r w:rsidRPr="007A72D8">
        <w:rPr>
          <w:rFonts w:eastAsiaTheme="minorEastAsia" w:hint="eastAsia"/>
          <w:lang w:eastAsia="zh-CN"/>
        </w:rPr>
        <w:t xml:space="preserve"> </w:t>
      </w:r>
    </w:p>
    <w:p w14:paraId="4D070853" w14:textId="073C60ED" w:rsidR="005175AC" w:rsidRPr="00F467A6" w:rsidRDefault="00F467A6" w:rsidP="00803693">
      <w:pPr>
        <w:pStyle w:val="a0"/>
        <w:rPr>
          <w:rFonts w:eastAsiaTheme="minorEastAsia"/>
          <w:b/>
          <w:lang w:eastAsia="zh-CN"/>
        </w:rPr>
      </w:pPr>
      <w:r w:rsidRPr="00F467A6">
        <w:rPr>
          <w:rFonts w:eastAsiaTheme="minorEastAsia"/>
          <w:b/>
          <w:lang w:eastAsia="zh-CN"/>
        </w:rPr>
        <w:t xml:space="preserve">Proposal 13: </w:t>
      </w:r>
      <w:r>
        <w:rPr>
          <w:rFonts w:eastAsiaTheme="minorEastAsia"/>
          <w:b/>
          <w:lang w:eastAsia="zh-CN"/>
        </w:rPr>
        <w:t>OOK</w:t>
      </w:r>
      <w:r w:rsidR="007807DE">
        <w:rPr>
          <w:rFonts w:eastAsiaTheme="minorEastAsia" w:hint="eastAsia"/>
          <w:b/>
          <w:lang w:eastAsia="zh-CN"/>
        </w:rPr>
        <w:t>, 2-FSK and GFSK</w:t>
      </w:r>
      <w:r>
        <w:rPr>
          <w:rFonts w:eastAsiaTheme="minorEastAsia"/>
          <w:b/>
          <w:lang w:eastAsia="zh-CN"/>
        </w:rPr>
        <w:t xml:space="preserve"> </w:t>
      </w:r>
      <w:r w:rsidR="007807DE">
        <w:rPr>
          <w:rFonts w:eastAsiaTheme="minorEastAsia"/>
          <w:b/>
          <w:lang w:eastAsia="zh-CN"/>
        </w:rPr>
        <w:t>should</w:t>
      </w:r>
      <w:r w:rsidR="007807DE">
        <w:rPr>
          <w:rFonts w:eastAsiaTheme="minorEastAsia" w:hint="eastAsia"/>
          <w:b/>
          <w:lang w:eastAsia="zh-CN"/>
        </w:rPr>
        <w:t xml:space="preserve"> be studied</w:t>
      </w:r>
      <w:r>
        <w:rPr>
          <w:rFonts w:eastAsiaTheme="minorEastAsia"/>
          <w:b/>
          <w:lang w:eastAsia="zh-CN"/>
        </w:rPr>
        <w:t xml:space="preserve"> </w:t>
      </w:r>
      <w:r w:rsidR="00EF3C8C">
        <w:rPr>
          <w:rFonts w:eastAsiaTheme="minorEastAsia"/>
          <w:b/>
          <w:lang w:eastAsia="zh-CN"/>
        </w:rPr>
        <w:t xml:space="preserve">for D2R link. </w:t>
      </w:r>
    </w:p>
    <w:p w14:paraId="43B2AFE4" w14:textId="1EF99A1B" w:rsidR="005E2D89" w:rsidRDefault="005E2D89" w:rsidP="005E2D89">
      <w:pPr>
        <w:pStyle w:val="a0"/>
        <w:rPr>
          <w:rFonts w:eastAsiaTheme="minorEastAsia"/>
          <w:lang w:eastAsia="zh-CN"/>
        </w:rPr>
      </w:pPr>
      <w:r w:rsidRPr="00B51D7D">
        <w:rPr>
          <w:rFonts w:eastAsiaTheme="minorEastAsia"/>
          <w:lang w:eastAsia="zh-CN"/>
        </w:rPr>
        <w:t xml:space="preserve">When transmitting UL signals </w:t>
      </w:r>
      <w:r>
        <w:rPr>
          <w:rFonts w:eastAsiaTheme="minorEastAsia"/>
          <w:lang w:eastAsia="zh-CN"/>
        </w:rPr>
        <w:t>at A-I</w:t>
      </w:r>
      <w:r>
        <w:rPr>
          <w:rFonts w:eastAsiaTheme="minorEastAsia" w:hint="eastAsia"/>
          <w:lang w:eastAsia="zh-CN"/>
        </w:rPr>
        <w:t>oT</w:t>
      </w:r>
      <w:r>
        <w:rPr>
          <w:rFonts w:eastAsiaTheme="minorEastAsia"/>
          <w:lang w:eastAsia="zh-CN"/>
        </w:rPr>
        <w:t xml:space="preserve"> device</w:t>
      </w:r>
      <w:r w:rsidRPr="00B51D7D">
        <w:rPr>
          <w:rFonts w:eastAsiaTheme="minorEastAsia"/>
          <w:lang w:eastAsia="zh-CN"/>
        </w:rPr>
        <w:t>,</w:t>
      </w:r>
      <w:r>
        <w:rPr>
          <w:rFonts w:eastAsiaTheme="minorEastAsia"/>
          <w:lang w:eastAsia="zh-CN"/>
        </w:rPr>
        <w:t xml:space="preserve"> </w:t>
      </w:r>
      <w:r w:rsidRPr="008C124D">
        <w:rPr>
          <w:rFonts w:eastAsiaTheme="minorEastAsia"/>
          <w:lang w:eastAsia="zh-CN"/>
        </w:rPr>
        <w:t xml:space="preserve">considering that FEC encoding operations such as </w:t>
      </w:r>
      <w:r w:rsidRPr="00D26F63">
        <w:rPr>
          <w:rFonts w:eastAsiaTheme="minorEastAsia"/>
          <w:lang w:eastAsia="zh-CN"/>
        </w:rPr>
        <w:t>convolutional codes</w:t>
      </w:r>
      <w:r>
        <w:rPr>
          <w:rFonts w:eastAsiaTheme="minorEastAsia"/>
          <w:lang w:eastAsia="zh-CN"/>
        </w:rPr>
        <w:t xml:space="preserve">, </w:t>
      </w:r>
      <w:r w:rsidRPr="00C97796">
        <w:rPr>
          <w:rFonts w:eastAsiaTheme="minorEastAsia"/>
          <w:lang w:eastAsia="zh-CN"/>
        </w:rPr>
        <w:t>linear block codes</w:t>
      </w:r>
      <w:r>
        <w:rPr>
          <w:rFonts w:eastAsiaTheme="minorEastAsia"/>
          <w:lang w:eastAsia="zh-CN"/>
        </w:rPr>
        <w:t xml:space="preserve"> and </w:t>
      </w:r>
      <w:r w:rsidRPr="008C124D">
        <w:rPr>
          <w:rFonts w:eastAsiaTheme="minorEastAsia"/>
          <w:lang w:eastAsia="zh-CN"/>
        </w:rPr>
        <w:t>Turbo</w:t>
      </w:r>
      <w:r>
        <w:rPr>
          <w:rFonts w:eastAsiaTheme="minorEastAsia"/>
          <w:lang w:eastAsia="zh-CN"/>
        </w:rPr>
        <w:t xml:space="preserve"> </w:t>
      </w:r>
      <w:r w:rsidRPr="008C124D">
        <w:rPr>
          <w:rFonts w:eastAsiaTheme="minorEastAsia"/>
          <w:lang w:eastAsia="zh-CN"/>
        </w:rPr>
        <w:t xml:space="preserve">have relatively low complexity, the power consumption of encoding operations may still be acceptable for </w:t>
      </w:r>
      <w:r>
        <w:rPr>
          <w:rFonts w:eastAsiaTheme="minorEastAsia"/>
          <w:lang w:eastAsia="zh-CN"/>
        </w:rPr>
        <w:t>A-I</w:t>
      </w:r>
      <w:r>
        <w:rPr>
          <w:rFonts w:eastAsiaTheme="minorEastAsia" w:hint="eastAsia"/>
          <w:lang w:eastAsia="zh-CN"/>
        </w:rPr>
        <w:t>oT</w:t>
      </w:r>
      <w:r w:rsidRPr="008C124D">
        <w:rPr>
          <w:rFonts w:eastAsiaTheme="minorEastAsia"/>
          <w:lang w:eastAsia="zh-CN"/>
        </w:rPr>
        <w:t xml:space="preserve"> devices and can provide excellent encoding and decoding performance. Therefore, the feasibility of using these </w:t>
      </w:r>
      <w:r>
        <w:rPr>
          <w:rFonts w:eastAsiaTheme="minorEastAsia"/>
          <w:lang w:eastAsia="zh-CN"/>
        </w:rPr>
        <w:t>FEC</w:t>
      </w:r>
      <w:r w:rsidRPr="008C124D">
        <w:rPr>
          <w:rFonts w:eastAsiaTheme="minorEastAsia"/>
          <w:lang w:eastAsia="zh-CN"/>
        </w:rPr>
        <w:t xml:space="preserve"> channel coding methods can still be evaluated.</w:t>
      </w:r>
    </w:p>
    <w:p w14:paraId="7618FE80" w14:textId="59C740AC" w:rsidR="00316F2C" w:rsidRDefault="005E2D89" w:rsidP="005E2D89">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Pr>
          <w:rFonts w:eastAsiaTheme="minorEastAsia"/>
          <w:b/>
          <w:lang w:eastAsia="zh-CN"/>
        </w:rPr>
        <w:t>1</w:t>
      </w:r>
      <w:r w:rsidR="00C3291F">
        <w:rPr>
          <w:rFonts w:eastAsiaTheme="minorEastAsia"/>
          <w:b/>
          <w:lang w:eastAsia="zh-CN"/>
        </w:rPr>
        <w:t>4</w:t>
      </w:r>
      <w:r w:rsidRPr="008811EF">
        <w:rPr>
          <w:rFonts w:eastAsiaTheme="minorEastAsia"/>
          <w:b/>
          <w:lang w:eastAsia="zh-CN"/>
        </w:rPr>
        <w:t xml:space="preserve">: </w:t>
      </w:r>
      <w:proofErr w:type="gramStart"/>
      <w:r w:rsidRPr="008811EF">
        <w:rPr>
          <w:rFonts w:eastAsiaTheme="minorEastAsia"/>
          <w:b/>
          <w:lang w:eastAsia="zh-CN"/>
        </w:rPr>
        <w:t>In order to</w:t>
      </w:r>
      <w:proofErr w:type="gramEnd"/>
      <w:r w:rsidRPr="008811EF">
        <w:rPr>
          <w:rFonts w:eastAsiaTheme="minorEastAsia"/>
          <w:b/>
          <w:lang w:eastAsia="zh-CN"/>
        </w:rPr>
        <w:t xml:space="preserve"> provide </w:t>
      </w:r>
      <w:r>
        <w:rPr>
          <w:rFonts w:eastAsiaTheme="minorEastAsia"/>
          <w:b/>
          <w:lang w:eastAsia="zh-CN"/>
        </w:rPr>
        <w:t>better</w:t>
      </w:r>
      <w:r w:rsidRPr="008811EF">
        <w:rPr>
          <w:rFonts w:eastAsiaTheme="minorEastAsia"/>
          <w:b/>
          <w:lang w:eastAsia="zh-CN"/>
        </w:rPr>
        <w:t xml:space="preserve"> encoding and decoding performance for </w:t>
      </w:r>
      <w:r w:rsidR="00750F5B">
        <w:rPr>
          <w:rFonts w:eastAsiaTheme="minorEastAsia"/>
          <w:b/>
          <w:lang w:eastAsia="zh-CN"/>
        </w:rPr>
        <w:t>D2R link</w:t>
      </w:r>
      <w:r w:rsidRPr="008811EF">
        <w:rPr>
          <w:rFonts w:eastAsiaTheme="minorEastAsia"/>
          <w:b/>
          <w:lang w:eastAsia="zh-CN"/>
        </w:rPr>
        <w:t>,</w:t>
      </w:r>
      <w:r w:rsidRPr="00E85EAA">
        <w:rPr>
          <w:rFonts w:eastAsiaTheme="minorEastAsia"/>
          <w:b/>
          <w:lang w:eastAsia="zh-CN"/>
        </w:rPr>
        <w:t xml:space="preserve"> </w:t>
      </w:r>
      <w:r w:rsidR="00CF76D7">
        <w:rPr>
          <w:rFonts w:eastAsiaTheme="minorEastAsia"/>
          <w:b/>
          <w:lang w:eastAsia="zh-CN"/>
        </w:rPr>
        <w:t>consider</w:t>
      </w:r>
      <w:r w:rsidR="00316F2C">
        <w:rPr>
          <w:rFonts w:eastAsiaTheme="minorEastAsia"/>
          <w:b/>
          <w:lang w:eastAsia="zh-CN"/>
        </w:rPr>
        <w:t>ing</w:t>
      </w:r>
      <w:r w:rsidR="00CF76D7">
        <w:rPr>
          <w:rFonts w:eastAsiaTheme="minorEastAsia"/>
          <w:b/>
          <w:lang w:eastAsia="zh-CN"/>
        </w:rPr>
        <w:t xml:space="preserve"> FEC + line coding for channel coding.</w:t>
      </w:r>
      <w:r w:rsidR="00C474D4">
        <w:rPr>
          <w:rFonts w:eastAsiaTheme="minorEastAsia"/>
          <w:b/>
          <w:lang w:eastAsia="zh-CN"/>
        </w:rPr>
        <w:t xml:space="preserve"> </w:t>
      </w:r>
    </w:p>
    <w:p w14:paraId="19B30866" w14:textId="055A302F" w:rsidR="005E2D89" w:rsidRDefault="00C474D4" w:rsidP="00316F2C">
      <w:pPr>
        <w:pStyle w:val="a0"/>
        <w:numPr>
          <w:ilvl w:val="0"/>
          <w:numId w:val="32"/>
        </w:numPr>
        <w:rPr>
          <w:rFonts w:eastAsiaTheme="minorEastAsia"/>
          <w:b/>
          <w:lang w:eastAsia="zh-CN"/>
        </w:rPr>
      </w:pPr>
      <w:r>
        <w:rPr>
          <w:rFonts w:eastAsiaTheme="minorEastAsia"/>
          <w:b/>
          <w:lang w:eastAsia="zh-CN"/>
        </w:rPr>
        <w:t>T</w:t>
      </w:r>
      <w:r w:rsidR="005E2D89" w:rsidRPr="00E85EAA">
        <w:rPr>
          <w:rFonts w:eastAsiaTheme="minorEastAsia"/>
          <w:b/>
          <w:lang w:eastAsia="zh-CN"/>
        </w:rPr>
        <w:t>he feasibility of FEC channel coding methods with low encoding complexity could be further study</w:t>
      </w:r>
      <w:r w:rsidR="005E2D89">
        <w:rPr>
          <w:rFonts w:eastAsiaTheme="minorEastAsia"/>
          <w:b/>
          <w:lang w:eastAsia="zh-CN"/>
        </w:rPr>
        <w:t xml:space="preserve">, e.g. </w:t>
      </w:r>
      <w:r w:rsidR="005E2D89" w:rsidRPr="004A1791">
        <w:rPr>
          <w:rFonts w:eastAsiaTheme="minorEastAsia"/>
          <w:b/>
          <w:lang w:eastAsia="zh-CN"/>
        </w:rPr>
        <w:t>convolutional codes, linear block codes and Turbo</w:t>
      </w:r>
      <w:r w:rsidR="005E2D89" w:rsidRPr="00E85EAA">
        <w:rPr>
          <w:rFonts w:eastAsiaTheme="minorEastAsia"/>
          <w:b/>
          <w:lang w:eastAsia="zh-CN"/>
        </w:rPr>
        <w:t>.</w:t>
      </w:r>
    </w:p>
    <w:p w14:paraId="3717889C" w14:textId="5C2AF054" w:rsidR="005E2D89" w:rsidRPr="00F96391" w:rsidRDefault="005E2D89" w:rsidP="00803693">
      <w:pPr>
        <w:pStyle w:val="a0"/>
        <w:rPr>
          <w:rFonts w:eastAsiaTheme="minorEastAsia"/>
          <w:b/>
          <w:lang w:eastAsia="zh-CN"/>
        </w:rPr>
      </w:pPr>
    </w:p>
    <w:p w14:paraId="5CF3B3BD" w14:textId="190C7516" w:rsidR="00803693" w:rsidRDefault="00803693" w:rsidP="00C23E33">
      <w:pPr>
        <w:pStyle w:val="20"/>
        <w:rPr>
          <w:color w:val="000000"/>
        </w:rPr>
      </w:pPr>
      <w:r>
        <w:rPr>
          <w:rFonts w:hint="eastAsia"/>
          <w:color w:val="000000"/>
        </w:rPr>
        <w:t xml:space="preserve">2.3 </w:t>
      </w:r>
      <w:r>
        <w:rPr>
          <w:color w:val="000000"/>
        </w:rPr>
        <w:t>Multiple access mechanisms</w:t>
      </w:r>
    </w:p>
    <w:p w14:paraId="1442130C" w14:textId="36DD2975" w:rsidR="00433603" w:rsidRPr="0086291A" w:rsidRDefault="00876E5F" w:rsidP="008650F5">
      <w:pPr>
        <w:pStyle w:val="a0"/>
        <w:rPr>
          <w:rFonts w:eastAsiaTheme="minorEastAsia"/>
          <w:lang w:eastAsia="zh-CN"/>
        </w:rPr>
      </w:pPr>
      <w:r>
        <w:rPr>
          <w:rFonts w:eastAsiaTheme="minorEastAsia" w:hint="eastAsia"/>
          <w:lang w:eastAsia="zh-CN"/>
        </w:rPr>
        <w:t xml:space="preserve">Slot-Aloha based mechanism is supported in RFID, which is TDM based access mechanism. </w:t>
      </w:r>
      <w:r>
        <w:rPr>
          <w:rFonts w:eastAsiaTheme="minorEastAsia"/>
          <w:lang w:eastAsia="zh-CN"/>
        </w:rPr>
        <w:t>I</w:t>
      </w:r>
      <w:r>
        <w:rPr>
          <w:rFonts w:eastAsiaTheme="minorEastAsia" w:hint="eastAsia"/>
          <w:lang w:eastAsia="zh-CN"/>
        </w:rPr>
        <w:t xml:space="preserve">t can be taken as starting point for multiple access mechanism of A-IoT system. </w:t>
      </w:r>
      <w:r w:rsidR="004467C8">
        <w:rPr>
          <w:rFonts w:eastAsiaTheme="minorEastAsia"/>
          <w:lang w:eastAsia="zh-CN"/>
        </w:rPr>
        <w:t>T</w:t>
      </w:r>
      <w:r w:rsidR="004467C8">
        <w:rPr>
          <w:rFonts w:eastAsiaTheme="minorEastAsia" w:hint="eastAsia"/>
          <w:lang w:eastAsia="zh-CN"/>
        </w:rPr>
        <w:t>o improve system capacity of access procedure, FDM can be studied if frequency shift is supported</w:t>
      </w:r>
      <w:r w:rsidR="00982707">
        <w:rPr>
          <w:rFonts w:eastAsiaTheme="minorEastAsia" w:hint="eastAsia"/>
          <w:lang w:eastAsia="zh-CN"/>
        </w:rPr>
        <w:t>.</w:t>
      </w:r>
      <w:r w:rsidR="00433603">
        <w:rPr>
          <w:rFonts w:eastAsiaTheme="minorEastAsia" w:hint="eastAsia"/>
          <w:lang w:eastAsia="zh-CN"/>
        </w:rPr>
        <w:t xml:space="preserve"> </w:t>
      </w:r>
      <w:r w:rsidR="00433603" w:rsidRPr="008650F5">
        <w:rPr>
          <w:rFonts w:eastAsiaTheme="minorEastAsia" w:hint="eastAsia"/>
          <w:lang w:eastAsia="zh-CN"/>
        </w:rPr>
        <w:t xml:space="preserve">Small </w:t>
      </w:r>
      <w:r w:rsidR="00433603" w:rsidRPr="008650F5">
        <w:rPr>
          <w:rFonts w:eastAsiaTheme="minorEastAsia"/>
          <w:lang w:eastAsia="zh-CN"/>
        </w:rPr>
        <w:t>frequency</w:t>
      </w:r>
      <w:r w:rsidR="00433603" w:rsidRPr="008650F5">
        <w:rPr>
          <w:rFonts w:eastAsiaTheme="minorEastAsia" w:hint="eastAsia"/>
          <w:lang w:eastAsia="zh-CN"/>
        </w:rPr>
        <w:t xml:space="preserve"> shifting can be used to facilitate CW cancelation in case of CW node is inside topology, or to implement FDM among devices. For the former the device only </w:t>
      </w:r>
      <w:r w:rsidR="00433603" w:rsidRPr="008650F5">
        <w:rPr>
          <w:rFonts w:eastAsiaTheme="minorEastAsia"/>
          <w:lang w:eastAsia="zh-CN"/>
        </w:rPr>
        <w:t>needs</w:t>
      </w:r>
      <w:r w:rsidR="00433603" w:rsidRPr="008650F5">
        <w:rPr>
          <w:rFonts w:eastAsiaTheme="minorEastAsia" w:hint="eastAsia"/>
          <w:lang w:eastAsia="zh-CN"/>
        </w:rPr>
        <w:t xml:space="preserve"> to support a clock with only one frequency, but for the later the device needs to support a clock with multiple controllable frequencies, which is </w:t>
      </w:r>
      <w:r w:rsidR="00433603" w:rsidRPr="008650F5">
        <w:rPr>
          <w:rFonts w:eastAsiaTheme="minorEastAsia"/>
          <w:lang w:eastAsia="zh-CN"/>
        </w:rPr>
        <w:t>expected</w:t>
      </w:r>
      <w:r w:rsidR="00433603" w:rsidRPr="008650F5">
        <w:rPr>
          <w:rFonts w:eastAsiaTheme="minorEastAsia" w:hint="eastAsia"/>
          <w:lang w:eastAsia="zh-CN"/>
        </w:rPr>
        <w:t xml:space="preserve"> to consume more power. </w:t>
      </w:r>
      <w:r w:rsidR="00433603" w:rsidRPr="008650F5">
        <w:rPr>
          <w:rFonts w:eastAsiaTheme="minorEastAsia"/>
          <w:lang w:eastAsia="zh-CN"/>
        </w:rPr>
        <w:t>S</w:t>
      </w:r>
      <w:r w:rsidR="00433603" w:rsidRPr="008650F5">
        <w:rPr>
          <w:rFonts w:eastAsiaTheme="minorEastAsia" w:hint="eastAsia"/>
          <w:lang w:eastAsia="zh-CN"/>
        </w:rPr>
        <w:t xml:space="preserve">mall frequency shifting is supported in RFID where 40 kHz~640KHz frequency shifting can be achieved. However, RFID does not rely on stored </w:t>
      </w:r>
      <w:r w:rsidR="00433603" w:rsidRPr="008650F5">
        <w:rPr>
          <w:rFonts w:eastAsiaTheme="minorEastAsia"/>
          <w:lang w:eastAsia="zh-CN"/>
        </w:rPr>
        <w:t>energy</w:t>
      </w:r>
      <w:r w:rsidR="00433603" w:rsidRPr="008650F5">
        <w:rPr>
          <w:rFonts w:eastAsiaTheme="minorEastAsia" w:hint="eastAsia"/>
          <w:lang w:eastAsia="zh-CN"/>
        </w:rPr>
        <w:t xml:space="preserve"> for backscattering, on the contrary, device 1 may rely on stored energy such that peak power consumption is limited to </w:t>
      </w:r>
      <w:r w:rsidR="00433603" w:rsidRPr="008650F5">
        <w:rPr>
          <w:rFonts w:eastAsiaTheme="minorEastAsia"/>
          <w:lang w:eastAsia="zh-CN"/>
        </w:rPr>
        <w:t>~1 µW</w:t>
      </w:r>
      <w:r w:rsidR="00433603" w:rsidRPr="008650F5">
        <w:rPr>
          <w:rFonts w:eastAsiaTheme="minorEastAsia" w:hint="eastAsia"/>
          <w:lang w:eastAsia="zh-CN"/>
        </w:rPr>
        <w:t xml:space="preserve">.  According to </w:t>
      </w:r>
      <w:r w:rsidR="009947C5">
        <w:rPr>
          <w:rFonts w:eastAsiaTheme="minorEastAsia"/>
          <w:lang w:eastAsia="zh-CN"/>
        </w:rPr>
        <w:fldChar w:fldCharType="begin"/>
      </w:r>
      <w:r w:rsidR="009947C5">
        <w:rPr>
          <w:rFonts w:eastAsiaTheme="minorEastAsia"/>
          <w:lang w:eastAsia="zh-CN"/>
        </w:rPr>
        <w:instrText xml:space="preserve"> </w:instrText>
      </w:r>
      <w:r w:rsidR="009947C5">
        <w:rPr>
          <w:rFonts w:eastAsiaTheme="minorEastAsia" w:hint="eastAsia"/>
          <w:lang w:eastAsia="zh-CN"/>
        </w:rPr>
        <w:instrText>REF _Ref163117780 \r \h</w:instrText>
      </w:r>
      <w:r w:rsidR="009947C5">
        <w:rPr>
          <w:rFonts w:eastAsiaTheme="minorEastAsia"/>
          <w:lang w:eastAsia="zh-CN"/>
        </w:rPr>
        <w:instrText xml:space="preserve"> </w:instrText>
      </w:r>
      <w:r w:rsidR="009947C5">
        <w:rPr>
          <w:rFonts w:eastAsiaTheme="minorEastAsia"/>
          <w:lang w:eastAsia="zh-CN"/>
        </w:rPr>
      </w:r>
      <w:r w:rsidR="009947C5">
        <w:rPr>
          <w:rFonts w:eastAsiaTheme="minorEastAsia"/>
          <w:lang w:eastAsia="zh-CN"/>
        </w:rPr>
        <w:fldChar w:fldCharType="separate"/>
      </w:r>
      <w:r w:rsidR="009947C5">
        <w:rPr>
          <w:rFonts w:eastAsiaTheme="minorEastAsia"/>
          <w:lang w:eastAsia="zh-CN"/>
        </w:rPr>
        <w:t>[</w:t>
      </w:r>
      <w:r w:rsidR="0086291A">
        <w:rPr>
          <w:rFonts w:eastAsiaTheme="minorEastAsia" w:hint="eastAsia"/>
          <w:lang w:eastAsia="zh-CN"/>
        </w:rPr>
        <w:t>4</w:t>
      </w:r>
      <w:r w:rsidR="009947C5">
        <w:rPr>
          <w:rFonts w:eastAsiaTheme="minorEastAsia"/>
          <w:lang w:eastAsia="zh-CN"/>
        </w:rPr>
        <w:t>]</w:t>
      </w:r>
      <w:r w:rsidR="009947C5">
        <w:rPr>
          <w:rFonts w:eastAsiaTheme="minorEastAsia"/>
          <w:lang w:eastAsia="zh-CN"/>
        </w:rPr>
        <w:fldChar w:fldCharType="end"/>
      </w:r>
      <w:r w:rsidR="00433603" w:rsidRPr="008650F5">
        <w:rPr>
          <w:rFonts w:eastAsiaTheme="minorEastAsia" w:hint="eastAsia"/>
          <w:lang w:eastAsia="zh-CN"/>
        </w:rPr>
        <w:t xml:space="preserve">the power </w:t>
      </w:r>
      <w:r w:rsidR="00433603" w:rsidRPr="008650F5">
        <w:rPr>
          <w:rFonts w:eastAsiaTheme="minorEastAsia"/>
          <w:lang w:eastAsia="zh-CN"/>
        </w:rPr>
        <w:t>consumption</w:t>
      </w:r>
      <w:r w:rsidR="00433603" w:rsidRPr="008650F5">
        <w:rPr>
          <w:rFonts w:eastAsiaTheme="minorEastAsia" w:hint="eastAsia"/>
          <w:lang w:eastAsia="zh-CN"/>
        </w:rPr>
        <w:t xml:space="preserve"> of a clock with 100</w:t>
      </w:r>
      <w:r w:rsidR="00433603" w:rsidRPr="008650F5">
        <w:rPr>
          <w:rFonts w:eastAsiaTheme="minorEastAsia"/>
          <w:lang w:eastAsia="zh-CN"/>
        </w:rPr>
        <w:t>’</w:t>
      </w:r>
      <w:r w:rsidR="00433603" w:rsidRPr="008650F5">
        <w:rPr>
          <w:rFonts w:eastAsiaTheme="minorEastAsia" w:hint="eastAsia"/>
          <w:lang w:eastAsia="zh-CN"/>
        </w:rPr>
        <w:t xml:space="preserve">s kHz and 10% error is &lt;1 </w:t>
      </w:r>
      <w:r w:rsidR="00433603" w:rsidRPr="008650F5">
        <w:rPr>
          <w:rFonts w:eastAsiaTheme="minorEastAsia"/>
          <w:lang w:eastAsia="zh-CN"/>
        </w:rPr>
        <w:t>µW</w:t>
      </w:r>
      <w:r w:rsidR="00433603" w:rsidRPr="008650F5">
        <w:rPr>
          <w:rFonts w:eastAsiaTheme="minorEastAsia" w:hint="eastAsia"/>
          <w:lang w:eastAsia="zh-CN"/>
        </w:rPr>
        <w:t xml:space="preserve">. </w:t>
      </w:r>
      <w:r w:rsidR="00433603" w:rsidRPr="008650F5">
        <w:rPr>
          <w:rFonts w:eastAsiaTheme="minorEastAsia"/>
          <w:lang w:eastAsia="zh-CN"/>
        </w:rPr>
        <w:t>Therefore,</w:t>
      </w:r>
      <w:r w:rsidR="00433603" w:rsidRPr="008650F5">
        <w:rPr>
          <w:rFonts w:eastAsiaTheme="minorEastAsia" w:hint="eastAsia"/>
          <w:lang w:eastAsia="zh-CN"/>
        </w:rPr>
        <w:t xml:space="preserve"> it is feasible to supp</w:t>
      </w:r>
      <w:r w:rsidR="00433603" w:rsidRPr="0086291A">
        <w:rPr>
          <w:rFonts w:eastAsiaTheme="minorEastAsia" w:hint="eastAsia"/>
          <w:lang w:eastAsia="zh-CN"/>
        </w:rPr>
        <w:t xml:space="preserve">ort a small </w:t>
      </w:r>
      <w:r w:rsidR="00433603" w:rsidRPr="0086291A">
        <w:rPr>
          <w:rFonts w:eastAsiaTheme="minorEastAsia"/>
          <w:lang w:eastAsia="zh-CN"/>
        </w:rPr>
        <w:t>frequency</w:t>
      </w:r>
      <w:r w:rsidR="00433603" w:rsidRPr="0086291A">
        <w:rPr>
          <w:rFonts w:eastAsiaTheme="minorEastAsia" w:hint="eastAsia"/>
          <w:lang w:eastAsia="zh-CN"/>
        </w:rPr>
        <w:t xml:space="preserve"> shift with an offset of 100</w:t>
      </w:r>
      <w:r w:rsidR="00433603" w:rsidRPr="0086291A">
        <w:rPr>
          <w:rFonts w:eastAsiaTheme="minorEastAsia"/>
          <w:lang w:eastAsia="zh-CN"/>
        </w:rPr>
        <w:t>’</w:t>
      </w:r>
      <w:r w:rsidR="00433603" w:rsidRPr="0086291A">
        <w:rPr>
          <w:rFonts w:eastAsiaTheme="minorEastAsia" w:hint="eastAsia"/>
          <w:lang w:eastAsia="zh-CN"/>
        </w:rPr>
        <w:t xml:space="preserve">s kHz. But it should be further investigated on the </w:t>
      </w:r>
      <w:r w:rsidR="00433603" w:rsidRPr="0086291A">
        <w:rPr>
          <w:rFonts w:eastAsiaTheme="minorEastAsia"/>
          <w:lang w:eastAsia="zh-CN"/>
        </w:rPr>
        <w:t>possibility</w:t>
      </w:r>
      <w:r w:rsidR="00433603" w:rsidRPr="0086291A">
        <w:rPr>
          <w:rFonts w:eastAsiaTheme="minorEastAsia" w:hint="eastAsia"/>
          <w:lang w:eastAsia="zh-CN"/>
        </w:rPr>
        <w:t xml:space="preserve"> of multiple controllable small frequency shifting offsets.</w:t>
      </w:r>
    </w:p>
    <w:p w14:paraId="2D745786" w14:textId="1CCAFA8F" w:rsidR="00433603" w:rsidRPr="00433603" w:rsidRDefault="00433603" w:rsidP="00E933C8">
      <w:pPr>
        <w:pStyle w:val="a0"/>
        <w:rPr>
          <w:rFonts w:eastAsiaTheme="minorEastAsia"/>
          <w:lang w:eastAsia="zh-CN"/>
        </w:rPr>
      </w:pPr>
      <w:r w:rsidRPr="0086291A">
        <w:rPr>
          <w:rFonts w:eastAsiaTheme="minorEastAsia" w:hint="eastAsia"/>
          <w:lang w:eastAsia="zh-CN"/>
        </w:rPr>
        <w:t xml:space="preserve">To support large </w:t>
      </w:r>
      <w:r w:rsidRPr="0086291A">
        <w:rPr>
          <w:rFonts w:eastAsiaTheme="minorEastAsia"/>
          <w:lang w:eastAsia="zh-CN"/>
        </w:rPr>
        <w:t>frequency</w:t>
      </w:r>
      <w:r w:rsidRPr="0086291A">
        <w:rPr>
          <w:rFonts w:eastAsiaTheme="minorEastAsia" w:hint="eastAsia"/>
          <w:lang w:eastAsia="zh-CN"/>
        </w:rPr>
        <w:t xml:space="preserve"> shifting with offset in order of 10</w:t>
      </w:r>
      <w:r w:rsidRPr="0086291A">
        <w:rPr>
          <w:rFonts w:eastAsiaTheme="minorEastAsia"/>
          <w:lang w:eastAsia="zh-CN"/>
        </w:rPr>
        <w:t>’</w:t>
      </w:r>
      <w:r w:rsidRPr="0086291A">
        <w:rPr>
          <w:rFonts w:eastAsiaTheme="minorEastAsia" w:hint="eastAsia"/>
          <w:lang w:eastAsia="zh-CN"/>
        </w:rPr>
        <w:t xml:space="preserve">s of MHz, a device at least needs to support a local oscillator with same </w:t>
      </w:r>
      <w:r w:rsidRPr="0086291A">
        <w:rPr>
          <w:rFonts w:eastAsiaTheme="minorEastAsia"/>
          <w:lang w:eastAsia="zh-CN"/>
        </w:rPr>
        <w:t>frequency</w:t>
      </w:r>
      <w:r w:rsidRPr="0086291A">
        <w:rPr>
          <w:rFonts w:eastAsiaTheme="minorEastAsia" w:hint="eastAsia"/>
          <w:lang w:eastAsia="zh-CN"/>
        </w:rPr>
        <w:t xml:space="preserve"> and a mixer. The accuracy of the oscillator should be sufficiently high, e.g., &lt;1%, </w:t>
      </w:r>
      <w:r w:rsidRPr="0086291A">
        <w:rPr>
          <w:rFonts w:eastAsiaTheme="minorEastAsia"/>
          <w:lang w:eastAsia="zh-CN"/>
        </w:rPr>
        <w:t>to</w:t>
      </w:r>
      <w:r w:rsidRPr="0086291A">
        <w:rPr>
          <w:rFonts w:eastAsiaTheme="minorEastAsia" w:hint="eastAsia"/>
          <w:lang w:eastAsia="zh-CN"/>
        </w:rPr>
        <w:t xml:space="preserve"> avoid intra/inter system co-existence issue. </w:t>
      </w:r>
      <w:r w:rsidRPr="0086291A">
        <w:rPr>
          <w:rFonts w:eastAsiaTheme="minorEastAsia"/>
          <w:lang w:eastAsia="zh-CN"/>
        </w:rPr>
        <w:t>T</w:t>
      </w:r>
      <w:r w:rsidRPr="0086291A">
        <w:rPr>
          <w:rFonts w:eastAsiaTheme="minorEastAsia" w:hint="eastAsia"/>
          <w:lang w:eastAsia="zh-CN"/>
        </w:rPr>
        <w:t xml:space="preserve">he peak power consumption of such an oscillator </w:t>
      </w:r>
      <w:r w:rsidR="009947C5" w:rsidRPr="0086291A">
        <w:rPr>
          <w:rFonts w:eastAsiaTheme="minorEastAsia" w:hint="eastAsia"/>
          <w:lang w:eastAsia="zh-CN"/>
        </w:rPr>
        <w:t>is up to 10</w:t>
      </w:r>
      <w:r w:rsidR="009947C5" w:rsidRPr="0086291A">
        <w:rPr>
          <w:rFonts w:eastAsiaTheme="minorEastAsia"/>
          <w:lang w:eastAsia="zh-CN"/>
        </w:rPr>
        <w:t>’</w:t>
      </w:r>
      <w:r w:rsidR="009947C5" w:rsidRPr="0086291A">
        <w:rPr>
          <w:rFonts w:eastAsiaTheme="minorEastAsia" w:hint="eastAsia"/>
          <w:lang w:eastAsia="zh-CN"/>
        </w:rPr>
        <w:t xml:space="preserve">s of </w:t>
      </w:r>
      <w:r w:rsidR="009947C5" w:rsidRPr="0086291A">
        <w:rPr>
          <w:rFonts w:eastAsiaTheme="minorEastAsia"/>
          <w:lang w:eastAsia="zh-CN"/>
        </w:rPr>
        <w:t>µW</w:t>
      </w:r>
      <w:r w:rsidR="009947C5" w:rsidRPr="0086291A">
        <w:rPr>
          <w:rFonts w:eastAsiaTheme="minorEastAsia" w:hint="eastAsia"/>
          <w:lang w:eastAsia="zh-CN"/>
        </w:rPr>
        <w:t xml:space="preserve"> </w:t>
      </w:r>
      <w:r w:rsidR="009947C5" w:rsidRPr="0086291A">
        <w:rPr>
          <w:rFonts w:eastAsiaTheme="minorEastAsia"/>
          <w:lang w:eastAsia="zh-CN"/>
        </w:rPr>
        <w:fldChar w:fldCharType="begin"/>
      </w:r>
      <w:r w:rsidR="009947C5" w:rsidRPr="0086291A">
        <w:rPr>
          <w:rFonts w:eastAsiaTheme="minorEastAsia"/>
          <w:lang w:eastAsia="zh-CN"/>
        </w:rPr>
        <w:instrText xml:space="preserve"> </w:instrText>
      </w:r>
      <w:r w:rsidR="009947C5" w:rsidRPr="0086291A">
        <w:rPr>
          <w:rFonts w:eastAsiaTheme="minorEastAsia" w:hint="eastAsia"/>
          <w:lang w:eastAsia="zh-CN"/>
        </w:rPr>
        <w:instrText>REF _Ref163119048 \r \h</w:instrText>
      </w:r>
      <w:r w:rsidR="009947C5" w:rsidRPr="0086291A">
        <w:rPr>
          <w:rFonts w:eastAsiaTheme="minorEastAsia"/>
          <w:lang w:eastAsia="zh-CN"/>
        </w:rPr>
        <w:instrText xml:space="preserve"> </w:instrText>
      </w:r>
      <w:r w:rsidR="0086291A">
        <w:rPr>
          <w:rFonts w:eastAsiaTheme="minorEastAsia"/>
          <w:lang w:eastAsia="zh-CN"/>
        </w:rPr>
        <w:instrText xml:space="preserve"> \* MERGEFORMAT </w:instrText>
      </w:r>
      <w:r w:rsidR="009947C5" w:rsidRPr="0086291A">
        <w:rPr>
          <w:rFonts w:eastAsiaTheme="minorEastAsia"/>
          <w:lang w:eastAsia="zh-CN"/>
        </w:rPr>
      </w:r>
      <w:r w:rsidR="009947C5" w:rsidRPr="0086291A">
        <w:rPr>
          <w:rFonts w:eastAsiaTheme="minorEastAsia"/>
          <w:lang w:eastAsia="zh-CN"/>
        </w:rPr>
        <w:fldChar w:fldCharType="separate"/>
      </w:r>
      <w:r w:rsidR="009947C5" w:rsidRPr="0086291A">
        <w:rPr>
          <w:rFonts w:eastAsiaTheme="minorEastAsia"/>
          <w:lang w:eastAsia="zh-CN"/>
        </w:rPr>
        <w:t>[</w:t>
      </w:r>
      <w:r w:rsidR="0086291A" w:rsidRPr="0086291A">
        <w:rPr>
          <w:rFonts w:eastAsiaTheme="minorEastAsia" w:hint="eastAsia"/>
          <w:lang w:eastAsia="zh-CN"/>
        </w:rPr>
        <w:t>5</w:t>
      </w:r>
      <w:r w:rsidR="009947C5" w:rsidRPr="0086291A">
        <w:rPr>
          <w:rFonts w:eastAsiaTheme="minorEastAsia"/>
          <w:lang w:eastAsia="zh-CN"/>
        </w:rPr>
        <w:t>]</w:t>
      </w:r>
      <w:r w:rsidR="009947C5" w:rsidRPr="0086291A">
        <w:rPr>
          <w:rFonts w:eastAsiaTheme="minorEastAsia"/>
          <w:lang w:eastAsia="zh-CN"/>
        </w:rPr>
        <w:fldChar w:fldCharType="end"/>
      </w:r>
      <w:r w:rsidRPr="0086291A">
        <w:rPr>
          <w:rFonts w:eastAsiaTheme="minorEastAsia" w:hint="eastAsia"/>
          <w:lang w:eastAsia="zh-CN"/>
        </w:rPr>
        <w:t>. Th</w:t>
      </w:r>
      <w:r w:rsidRPr="008650F5">
        <w:rPr>
          <w:rFonts w:eastAsiaTheme="minorEastAsia" w:hint="eastAsia"/>
          <w:lang w:eastAsia="zh-CN"/>
        </w:rPr>
        <w:t xml:space="preserve">e device should also be able to reject the image generated in the mixer, such as to avoid the </w:t>
      </w:r>
      <w:r w:rsidRPr="008650F5">
        <w:rPr>
          <w:rFonts w:eastAsiaTheme="minorEastAsia"/>
          <w:lang w:eastAsia="zh-CN"/>
        </w:rPr>
        <w:t>interference</w:t>
      </w:r>
      <w:r w:rsidRPr="008650F5">
        <w:rPr>
          <w:rFonts w:eastAsiaTheme="minorEastAsia" w:hint="eastAsia"/>
          <w:lang w:eastAsia="zh-CN"/>
        </w:rPr>
        <w:t xml:space="preserve"> to other channels, this would increase the </w:t>
      </w:r>
      <w:r w:rsidRPr="008650F5">
        <w:rPr>
          <w:rFonts w:eastAsiaTheme="minorEastAsia"/>
          <w:lang w:eastAsia="zh-CN"/>
        </w:rPr>
        <w:t>complexity</w:t>
      </w:r>
      <w:r w:rsidRPr="008650F5">
        <w:rPr>
          <w:rFonts w:eastAsiaTheme="minorEastAsia" w:hint="eastAsia"/>
          <w:lang w:eastAsia="zh-CN"/>
        </w:rPr>
        <w:t xml:space="preserve"> and cost of the device dramatically.</w:t>
      </w:r>
    </w:p>
    <w:p w14:paraId="2E0AB000" w14:textId="20D0728A" w:rsidR="00982707" w:rsidRDefault="00982707" w:rsidP="00E933C8">
      <w:pPr>
        <w:pStyle w:val="a0"/>
        <w:rPr>
          <w:rFonts w:eastAsiaTheme="minorEastAsia"/>
          <w:b/>
          <w:bCs/>
          <w:lang w:eastAsia="zh-CN"/>
        </w:rPr>
      </w:pPr>
      <w:r w:rsidRPr="003630E4">
        <w:rPr>
          <w:rFonts w:eastAsiaTheme="minorEastAsia" w:hint="eastAsia"/>
          <w:b/>
          <w:bCs/>
          <w:lang w:eastAsia="zh-CN"/>
        </w:rPr>
        <w:t xml:space="preserve">Proposal </w:t>
      </w:r>
      <w:r w:rsidR="00F023D7">
        <w:rPr>
          <w:rFonts w:eastAsiaTheme="minorEastAsia"/>
          <w:b/>
          <w:bCs/>
          <w:lang w:eastAsia="zh-CN"/>
        </w:rPr>
        <w:t>15</w:t>
      </w:r>
      <w:r w:rsidRPr="003630E4">
        <w:rPr>
          <w:rFonts w:eastAsiaTheme="minorEastAsia" w:hint="eastAsia"/>
          <w:b/>
          <w:bCs/>
          <w:lang w:eastAsia="zh-CN"/>
        </w:rPr>
        <w:t>: For D2R link, both TDM and FDM mechanisms can be studied.</w:t>
      </w:r>
    </w:p>
    <w:p w14:paraId="556A54C2" w14:textId="0E542A8B" w:rsidR="006968E5" w:rsidRPr="006968E5" w:rsidRDefault="006968E5" w:rsidP="006968E5">
      <w:pPr>
        <w:pStyle w:val="a0"/>
        <w:numPr>
          <w:ilvl w:val="0"/>
          <w:numId w:val="47"/>
        </w:numPr>
        <w:rPr>
          <w:rFonts w:eastAsiaTheme="minorEastAsia"/>
          <w:b/>
          <w:bCs/>
          <w:lang w:eastAsia="zh-CN"/>
        </w:rPr>
      </w:pPr>
      <w:r w:rsidRPr="006968E5">
        <w:rPr>
          <w:rFonts w:eastAsiaTheme="minorEastAsia"/>
          <w:b/>
          <w:bCs/>
          <w:lang w:eastAsia="zh-CN"/>
        </w:rPr>
        <w:t>S</w:t>
      </w:r>
      <w:r w:rsidRPr="006968E5">
        <w:rPr>
          <w:rFonts w:eastAsiaTheme="minorEastAsia" w:hint="eastAsia"/>
          <w:b/>
          <w:bCs/>
          <w:lang w:eastAsia="zh-CN"/>
        </w:rPr>
        <w:t>mall frequency shifting can be supported, while not for large frequency shifting</w:t>
      </w:r>
    </w:p>
    <w:p w14:paraId="51BD32F6" w14:textId="07198314" w:rsidR="00474C31" w:rsidRDefault="003630E4" w:rsidP="00E933C8">
      <w:pPr>
        <w:pStyle w:val="a0"/>
        <w:rPr>
          <w:rFonts w:eastAsiaTheme="minorEastAsia"/>
          <w:lang w:eastAsia="zh-CN"/>
        </w:rPr>
      </w:pPr>
      <w:r>
        <w:rPr>
          <w:rFonts w:eastAsiaTheme="minorEastAsia" w:hint="eastAsia"/>
          <w:lang w:eastAsia="zh-CN"/>
        </w:rPr>
        <w:t xml:space="preserve">CDM mechanism is not supported in RFID. </w:t>
      </w:r>
      <w:r>
        <w:rPr>
          <w:rFonts w:eastAsiaTheme="minorEastAsia"/>
          <w:lang w:eastAsia="zh-CN"/>
        </w:rPr>
        <w:t>I</w:t>
      </w:r>
      <w:r>
        <w:rPr>
          <w:rFonts w:eastAsiaTheme="minorEastAsia" w:hint="eastAsia"/>
          <w:lang w:eastAsia="zh-CN"/>
        </w:rPr>
        <w:t xml:space="preserve">f two devices use same slot but different RN16, it is hardly for reader to decode anyone of them. </w:t>
      </w:r>
      <w:r w:rsidR="004467C8">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ecause of that, only TDM mode is supported for access procedure. </w:t>
      </w:r>
      <w:r>
        <w:rPr>
          <w:rFonts w:eastAsiaTheme="minorEastAsia"/>
          <w:lang w:eastAsia="zh-CN"/>
        </w:rPr>
        <w:t>W</w:t>
      </w:r>
      <w:r>
        <w:rPr>
          <w:rFonts w:eastAsiaTheme="minorEastAsia" w:hint="eastAsia"/>
          <w:lang w:eastAsia="zh-CN"/>
        </w:rPr>
        <w:t xml:space="preserve">hile </w:t>
      </w:r>
      <w:r>
        <w:rPr>
          <w:rFonts w:eastAsiaTheme="minorEastAsia"/>
          <w:lang w:eastAsia="zh-CN"/>
        </w:rPr>
        <w:t>considering</w:t>
      </w:r>
      <w:r>
        <w:rPr>
          <w:rFonts w:eastAsiaTheme="minorEastAsia" w:hint="eastAsia"/>
          <w:lang w:eastAsia="zh-CN"/>
        </w:rPr>
        <w:t xml:space="preserve"> the number of devices of A-IoT system is much larger than RFID, if only TDM is supported, it will result in large latency of access procedure. </w:t>
      </w:r>
      <w:r>
        <w:rPr>
          <w:rFonts w:eastAsiaTheme="minorEastAsia"/>
          <w:lang w:eastAsia="zh-CN"/>
        </w:rPr>
        <w:t>I</w:t>
      </w:r>
      <w:r>
        <w:rPr>
          <w:rFonts w:eastAsiaTheme="minorEastAsia" w:hint="eastAsia"/>
          <w:lang w:eastAsia="zh-CN"/>
        </w:rPr>
        <w:t xml:space="preserve">n that case, if CDM can be supported, that will be beneficial for latency reduction of access procedure. </w:t>
      </w:r>
      <w:r>
        <w:rPr>
          <w:rFonts w:eastAsiaTheme="minorEastAsia"/>
          <w:lang w:eastAsia="zh-CN"/>
        </w:rPr>
        <w:t>E</w:t>
      </w:r>
      <w:r>
        <w:rPr>
          <w:rFonts w:eastAsiaTheme="minorEastAsia" w:hint="eastAsia"/>
          <w:lang w:eastAsia="zh-CN"/>
        </w:rPr>
        <w:t xml:space="preserve">valuation results in companion paper </w:t>
      </w:r>
      <w:r w:rsidR="009947C5">
        <w:rPr>
          <w:rFonts w:eastAsiaTheme="minorEastAsia"/>
          <w:lang w:eastAsia="zh-CN"/>
        </w:rPr>
        <w:fldChar w:fldCharType="begin"/>
      </w:r>
      <w:r w:rsidR="009947C5">
        <w:rPr>
          <w:rFonts w:eastAsiaTheme="minorEastAsia"/>
          <w:lang w:eastAsia="zh-CN"/>
        </w:rPr>
        <w:instrText xml:space="preserve"> </w:instrText>
      </w:r>
      <w:r w:rsidR="009947C5">
        <w:rPr>
          <w:rFonts w:eastAsiaTheme="minorEastAsia" w:hint="eastAsia"/>
          <w:lang w:eastAsia="zh-CN"/>
        </w:rPr>
        <w:instrText>REF _Ref163170579 \r \h</w:instrText>
      </w:r>
      <w:r w:rsidR="009947C5">
        <w:rPr>
          <w:rFonts w:eastAsiaTheme="minorEastAsia"/>
          <w:lang w:eastAsia="zh-CN"/>
        </w:rPr>
        <w:instrText xml:space="preserve"> </w:instrText>
      </w:r>
      <w:r w:rsidR="009947C5">
        <w:rPr>
          <w:rFonts w:eastAsiaTheme="minorEastAsia"/>
          <w:lang w:eastAsia="zh-CN"/>
        </w:rPr>
      </w:r>
      <w:r w:rsidR="009947C5">
        <w:rPr>
          <w:rFonts w:eastAsiaTheme="minorEastAsia"/>
          <w:lang w:eastAsia="zh-CN"/>
        </w:rPr>
        <w:fldChar w:fldCharType="separate"/>
      </w:r>
      <w:r w:rsidR="009947C5">
        <w:rPr>
          <w:rFonts w:eastAsiaTheme="minorEastAsia"/>
          <w:lang w:eastAsia="zh-CN"/>
        </w:rPr>
        <w:t>[</w:t>
      </w:r>
      <w:r w:rsidR="0086291A">
        <w:rPr>
          <w:rFonts w:eastAsiaTheme="minorEastAsia" w:hint="eastAsia"/>
          <w:lang w:eastAsia="zh-CN"/>
        </w:rPr>
        <w:t>6</w:t>
      </w:r>
      <w:r w:rsidR="009947C5">
        <w:rPr>
          <w:rFonts w:eastAsiaTheme="minorEastAsia"/>
          <w:lang w:eastAsia="zh-CN"/>
        </w:rPr>
        <w:t>]</w:t>
      </w:r>
      <w:r w:rsidR="009947C5">
        <w:rPr>
          <w:rFonts w:eastAsiaTheme="minorEastAsia"/>
          <w:lang w:eastAsia="zh-CN"/>
        </w:rPr>
        <w:fldChar w:fldCharType="end"/>
      </w:r>
      <w:r>
        <w:rPr>
          <w:rFonts w:eastAsiaTheme="minorEastAsia" w:hint="eastAsia"/>
          <w:lang w:eastAsia="zh-CN"/>
        </w:rPr>
        <w:t xml:space="preserve">show the performance </w:t>
      </w:r>
      <w:r w:rsidR="00C4449A">
        <w:rPr>
          <w:rFonts w:eastAsiaTheme="minorEastAsia" w:hint="eastAsia"/>
          <w:lang w:eastAsia="zh-CN"/>
        </w:rPr>
        <w:t xml:space="preserve">and the feasibility </w:t>
      </w:r>
      <w:r>
        <w:rPr>
          <w:rFonts w:eastAsiaTheme="minorEastAsia" w:hint="eastAsia"/>
          <w:lang w:eastAsia="zh-CN"/>
        </w:rPr>
        <w:t xml:space="preserve">of CDM access mechanism. </w:t>
      </w:r>
      <w:r>
        <w:rPr>
          <w:rFonts w:eastAsiaTheme="minorEastAsia"/>
          <w:lang w:eastAsia="zh-CN"/>
        </w:rPr>
        <w:t>E</w:t>
      </w:r>
      <w:r>
        <w:rPr>
          <w:rFonts w:eastAsiaTheme="minorEastAsia" w:hint="eastAsia"/>
          <w:lang w:eastAsia="zh-CN"/>
        </w:rPr>
        <w:t xml:space="preserve">ven with timing </w:t>
      </w:r>
      <w:r>
        <w:rPr>
          <w:rFonts w:eastAsiaTheme="minorEastAsia"/>
          <w:lang w:eastAsia="zh-CN"/>
        </w:rPr>
        <w:t>difference</w:t>
      </w:r>
      <w:r>
        <w:rPr>
          <w:rFonts w:eastAsiaTheme="minorEastAsia" w:hint="eastAsia"/>
          <w:lang w:eastAsia="zh-CN"/>
        </w:rPr>
        <w:t xml:space="preserve"> and power difference among users, it is also possible to detect multiple transmitters. </w:t>
      </w:r>
      <w:r>
        <w:rPr>
          <w:rFonts w:eastAsiaTheme="minorEastAsia"/>
          <w:lang w:eastAsia="zh-CN"/>
        </w:rPr>
        <w:t>W</w:t>
      </w:r>
      <w:r>
        <w:rPr>
          <w:rFonts w:eastAsiaTheme="minorEastAsia" w:hint="eastAsia"/>
          <w:lang w:eastAsia="zh-CN"/>
        </w:rPr>
        <w:t xml:space="preserve">hether CDM mechanism can be supported for data transmission can be further studied. </w:t>
      </w:r>
    </w:p>
    <w:p w14:paraId="0828CAA4" w14:textId="34136533" w:rsidR="003630E4" w:rsidRPr="003630E4" w:rsidRDefault="003630E4" w:rsidP="00E933C8">
      <w:pPr>
        <w:pStyle w:val="a0"/>
        <w:rPr>
          <w:rFonts w:eastAsiaTheme="minorEastAsia"/>
          <w:b/>
          <w:bCs/>
          <w:lang w:eastAsia="zh-CN"/>
        </w:rPr>
      </w:pPr>
      <w:r w:rsidRPr="003630E4">
        <w:rPr>
          <w:rFonts w:eastAsiaTheme="minorEastAsia" w:hint="eastAsia"/>
          <w:b/>
          <w:bCs/>
          <w:lang w:eastAsia="zh-CN"/>
        </w:rPr>
        <w:t xml:space="preserve">Proposal </w:t>
      </w:r>
      <w:r w:rsidR="00F023D7">
        <w:rPr>
          <w:rFonts w:eastAsiaTheme="minorEastAsia"/>
          <w:b/>
          <w:bCs/>
          <w:lang w:eastAsia="zh-CN"/>
        </w:rPr>
        <w:t>16</w:t>
      </w:r>
      <w:r w:rsidRPr="003630E4">
        <w:rPr>
          <w:rFonts w:eastAsiaTheme="minorEastAsia" w:hint="eastAsia"/>
          <w:b/>
          <w:bCs/>
          <w:lang w:eastAsia="zh-CN"/>
        </w:rPr>
        <w:t>: For D2R link, CDM mechanism can be studied</w:t>
      </w:r>
      <w:r w:rsidR="00475F24">
        <w:rPr>
          <w:rFonts w:eastAsiaTheme="minorEastAsia" w:hint="eastAsia"/>
          <w:b/>
          <w:bCs/>
          <w:lang w:eastAsia="zh-CN"/>
        </w:rPr>
        <w:t xml:space="preserve"> at least</w:t>
      </w:r>
      <w:r w:rsidRPr="003630E4">
        <w:rPr>
          <w:rFonts w:eastAsiaTheme="minorEastAsia" w:hint="eastAsia"/>
          <w:b/>
          <w:bCs/>
          <w:lang w:eastAsia="zh-CN"/>
        </w:rPr>
        <w:t xml:space="preserve"> for access procedure. CDM for data transmission can be FFS.</w:t>
      </w:r>
    </w:p>
    <w:p w14:paraId="30D1A013" w14:textId="77777777" w:rsidR="003630E4" w:rsidRDefault="003630E4" w:rsidP="00E933C8">
      <w:pPr>
        <w:pStyle w:val="a0"/>
        <w:rPr>
          <w:rFonts w:eastAsiaTheme="minorEastAsia"/>
          <w:lang w:eastAsia="zh-CN"/>
        </w:rPr>
      </w:pPr>
    </w:p>
    <w:p w14:paraId="27C297C5" w14:textId="4DC77A7D" w:rsidR="005B4AF9" w:rsidRPr="00A21CC6" w:rsidRDefault="005B4AF9" w:rsidP="00C23E33">
      <w:pPr>
        <w:pStyle w:val="20"/>
        <w:rPr>
          <w:color w:val="000000"/>
        </w:rPr>
      </w:pPr>
      <w:r>
        <w:rPr>
          <w:rFonts w:hint="eastAsia"/>
          <w:color w:val="000000"/>
        </w:rPr>
        <w:t xml:space="preserve">2.4 </w:t>
      </w:r>
      <w:r>
        <w:rPr>
          <w:color w:val="000000"/>
        </w:rPr>
        <w:t>B</w:t>
      </w:r>
      <w:r>
        <w:rPr>
          <w:rFonts w:hint="eastAsia"/>
          <w:color w:val="000000"/>
        </w:rPr>
        <w:t>andwid</w:t>
      </w:r>
      <w:r>
        <w:rPr>
          <w:color w:val="000000"/>
        </w:rPr>
        <w:t>th</w:t>
      </w:r>
    </w:p>
    <w:p w14:paraId="78364A29" w14:textId="4BC977B9" w:rsidR="00803693" w:rsidRDefault="0033446C" w:rsidP="00E933C8">
      <w:pPr>
        <w:pStyle w:val="a0"/>
        <w:rPr>
          <w:rFonts w:eastAsiaTheme="minorEastAsia"/>
          <w:lang w:eastAsia="zh-CN"/>
        </w:rPr>
      </w:pPr>
      <w:r>
        <w:rPr>
          <w:rFonts w:eastAsiaTheme="minorEastAsia"/>
          <w:lang w:eastAsia="zh-CN"/>
        </w:rPr>
        <w:t xml:space="preserve">Two use cases </w:t>
      </w:r>
      <w:r w:rsidRPr="001F7B84">
        <w:rPr>
          <w:rFonts w:eastAsiaTheme="minorEastAsia"/>
          <w:lang w:eastAsia="zh-CN"/>
        </w:rPr>
        <w:t>rUC1 (indoor inventory) and rUC4 (indoor command)</w:t>
      </w:r>
      <w:r>
        <w:rPr>
          <w:rFonts w:eastAsiaTheme="minorEastAsia"/>
          <w:lang w:eastAsia="zh-CN"/>
        </w:rPr>
        <w:t xml:space="preserve"> will be focused </w:t>
      </w:r>
      <w:proofErr w:type="gramStart"/>
      <w:r>
        <w:rPr>
          <w:rFonts w:eastAsiaTheme="minorEastAsia"/>
          <w:lang w:eastAsia="zh-CN"/>
        </w:rPr>
        <w:t>in</w:t>
      </w:r>
      <w:proofErr w:type="gramEnd"/>
      <w:r>
        <w:rPr>
          <w:rFonts w:eastAsiaTheme="minorEastAsia"/>
          <w:lang w:eastAsia="zh-CN"/>
        </w:rPr>
        <w:t xml:space="preserve"> this study.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rUC1, the UL </w:t>
      </w:r>
      <w:r>
        <w:rPr>
          <w:rFonts w:eastAsiaTheme="minorEastAsia"/>
          <w:lang w:eastAsia="zh-CN"/>
        </w:rPr>
        <w:t>transmission</w:t>
      </w:r>
      <w:r>
        <w:rPr>
          <w:rFonts w:eastAsiaTheme="minorEastAsia" w:hint="eastAsia"/>
          <w:lang w:eastAsia="zh-CN"/>
        </w:rPr>
        <w:t xml:space="preserve"> includes device identification reporting. </w:t>
      </w:r>
      <w:r>
        <w:rPr>
          <w:rFonts w:eastAsiaTheme="minorEastAsia"/>
          <w:lang w:eastAsia="zh-CN"/>
        </w:rPr>
        <w:t>F</w:t>
      </w:r>
      <w:r>
        <w:rPr>
          <w:rFonts w:eastAsiaTheme="minorEastAsia" w:hint="eastAsia"/>
          <w:lang w:eastAsia="zh-CN"/>
        </w:rPr>
        <w:t xml:space="preserve">or rUC4, the UL transmission includes acknowledgement of </w:t>
      </w:r>
      <w:r>
        <w:rPr>
          <w:rFonts w:eastAsiaTheme="minorEastAsia"/>
          <w:lang w:eastAsia="zh-CN"/>
        </w:rPr>
        <w:t>command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both cases, the data rate of UL </w:t>
      </w:r>
      <w:r>
        <w:rPr>
          <w:rFonts w:eastAsiaTheme="minorEastAsia"/>
          <w:lang w:eastAsia="zh-CN"/>
        </w:rPr>
        <w:t>transmission</w:t>
      </w:r>
      <w:r>
        <w:rPr>
          <w:rFonts w:eastAsiaTheme="minorEastAsia" w:hint="eastAsia"/>
          <w:lang w:eastAsia="zh-CN"/>
        </w:rPr>
        <w:t xml:space="preserve"> is very limit. </w:t>
      </w:r>
      <w:proofErr w:type="gramStart"/>
      <w:r w:rsidR="00B3454A">
        <w:rPr>
          <w:rFonts w:eastAsiaTheme="minorEastAsia"/>
          <w:lang w:eastAsia="zh-CN"/>
        </w:rPr>
        <w:t>F</w:t>
      </w:r>
      <w:r w:rsidR="00B3454A">
        <w:rPr>
          <w:rFonts w:eastAsiaTheme="minorEastAsia" w:hint="eastAsia"/>
          <w:lang w:eastAsia="zh-CN"/>
        </w:rPr>
        <w:t xml:space="preserve">urthermore, considering </w:t>
      </w:r>
      <w:r w:rsidR="00E42C40">
        <w:rPr>
          <w:rFonts w:eastAsiaTheme="minorEastAsia" w:hint="eastAsia"/>
          <w:lang w:eastAsia="zh-CN"/>
        </w:rPr>
        <w:t xml:space="preserve">the spectrum deployment of </w:t>
      </w:r>
      <w:r w:rsidR="00B3454A">
        <w:rPr>
          <w:rFonts w:eastAsiaTheme="minorEastAsia" w:hint="eastAsia"/>
          <w:lang w:eastAsia="zh-CN"/>
        </w:rPr>
        <w:t xml:space="preserve">in-band </w:t>
      </w:r>
      <w:r w:rsidR="00E42C40">
        <w:rPr>
          <w:rFonts w:eastAsiaTheme="minorEastAsia" w:hint="eastAsia"/>
          <w:lang w:eastAsia="zh-CN"/>
        </w:rPr>
        <w:t>to</w:t>
      </w:r>
      <w:r w:rsidR="00B3454A">
        <w:rPr>
          <w:rFonts w:eastAsiaTheme="minorEastAsia" w:hint="eastAsia"/>
          <w:lang w:eastAsia="zh-CN"/>
        </w:rPr>
        <w:t xml:space="preserve"> NR,</w:t>
      </w:r>
      <w:r w:rsidR="00E42C40">
        <w:rPr>
          <w:rFonts w:eastAsiaTheme="minorEastAsia" w:hint="eastAsia"/>
          <w:lang w:eastAsia="zh-CN"/>
        </w:rPr>
        <w:t xml:space="preserve"> </w:t>
      </w:r>
      <w:r w:rsidR="00B3454A">
        <w:rPr>
          <w:rFonts w:eastAsiaTheme="minorEastAsia" w:hint="eastAsia"/>
          <w:lang w:eastAsia="zh-CN"/>
        </w:rPr>
        <w:t>it</w:t>
      </w:r>
      <w:proofErr w:type="gramEnd"/>
      <w:r w:rsidR="00B3454A">
        <w:rPr>
          <w:rFonts w:eastAsiaTheme="minorEastAsia" w:hint="eastAsia"/>
          <w:lang w:eastAsia="zh-CN"/>
        </w:rPr>
        <w:t xml:space="preserve"> is preferred that the resource for A-IoT </w:t>
      </w:r>
      <w:r w:rsidR="00B3454A">
        <w:rPr>
          <w:rFonts w:eastAsiaTheme="minorEastAsia"/>
          <w:lang w:eastAsia="zh-CN"/>
        </w:rPr>
        <w:t>system</w:t>
      </w:r>
      <w:r w:rsidR="00B3454A">
        <w:rPr>
          <w:rFonts w:eastAsiaTheme="minorEastAsia" w:hint="eastAsia"/>
          <w:lang w:eastAsia="zh-CN"/>
        </w:rPr>
        <w:t xml:space="preserve"> is in unit of PRB for coordination between A-IoT </w:t>
      </w:r>
      <w:r w:rsidR="00B3454A">
        <w:rPr>
          <w:rFonts w:eastAsiaTheme="minorEastAsia"/>
          <w:lang w:eastAsia="zh-CN"/>
        </w:rPr>
        <w:t>system</w:t>
      </w:r>
      <w:r w:rsidR="00B3454A">
        <w:rPr>
          <w:rFonts w:eastAsiaTheme="minorEastAsia" w:hint="eastAsia"/>
          <w:lang w:eastAsia="zh-CN"/>
        </w:rPr>
        <w:t xml:space="preserve"> and NR system. </w:t>
      </w:r>
    </w:p>
    <w:p w14:paraId="480FE137" w14:textId="02D352C2" w:rsidR="0068373C" w:rsidRPr="0068373C" w:rsidRDefault="0068373C" w:rsidP="00E933C8">
      <w:pPr>
        <w:pStyle w:val="a0"/>
        <w:rPr>
          <w:rFonts w:eastAsiaTheme="minorEastAsia"/>
          <w:b/>
          <w:bCs/>
          <w:lang w:eastAsia="zh-CN"/>
        </w:rPr>
      </w:pPr>
      <w:r w:rsidRPr="0068373C">
        <w:rPr>
          <w:rFonts w:eastAsiaTheme="minorEastAsia" w:hint="eastAsia"/>
          <w:b/>
          <w:bCs/>
          <w:lang w:eastAsia="zh-CN"/>
        </w:rPr>
        <w:lastRenderedPageBreak/>
        <w:t xml:space="preserve">Proposal </w:t>
      </w:r>
      <w:r w:rsidR="00F023D7">
        <w:rPr>
          <w:rFonts w:eastAsiaTheme="minorEastAsia"/>
          <w:b/>
          <w:bCs/>
          <w:lang w:eastAsia="zh-CN"/>
        </w:rPr>
        <w:t>17</w:t>
      </w:r>
      <w:r w:rsidRPr="0068373C">
        <w:rPr>
          <w:rFonts w:eastAsiaTheme="minorEastAsia" w:hint="eastAsia"/>
          <w:b/>
          <w:bCs/>
          <w:lang w:eastAsia="zh-CN"/>
        </w:rPr>
        <w:t xml:space="preserve">: The system bandwidth of A-IoT system can be up to M PRBs. </w:t>
      </w:r>
      <w:r w:rsidRPr="0068373C">
        <w:rPr>
          <w:rFonts w:eastAsiaTheme="minorEastAsia"/>
          <w:b/>
          <w:bCs/>
          <w:lang w:eastAsia="zh-CN"/>
        </w:rPr>
        <w:t>T</w:t>
      </w:r>
      <w:r w:rsidRPr="0068373C">
        <w:rPr>
          <w:rFonts w:eastAsiaTheme="minorEastAsia" w:hint="eastAsia"/>
          <w:b/>
          <w:bCs/>
          <w:lang w:eastAsia="zh-CN"/>
        </w:rPr>
        <w:t xml:space="preserve">he bandwidth of D2R link can be up to N PRBs within system </w:t>
      </w:r>
      <w:r w:rsidRPr="0068373C">
        <w:rPr>
          <w:rFonts w:eastAsiaTheme="minorEastAsia"/>
          <w:b/>
          <w:bCs/>
          <w:lang w:eastAsia="zh-CN"/>
        </w:rPr>
        <w:t>bandwidth</w:t>
      </w:r>
      <w:r w:rsidRPr="0068373C">
        <w:rPr>
          <w:rFonts w:eastAsiaTheme="minorEastAsia" w:hint="eastAsia"/>
          <w:b/>
          <w:bCs/>
          <w:lang w:eastAsia="zh-CN"/>
        </w:rPr>
        <w:t xml:space="preserve">. </w:t>
      </w:r>
    </w:p>
    <w:p w14:paraId="726102E2" w14:textId="77777777" w:rsidR="00803693" w:rsidRPr="00803693" w:rsidRDefault="00803693" w:rsidP="00E933C8">
      <w:pPr>
        <w:pStyle w:val="a0"/>
        <w:rPr>
          <w:rFonts w:eastAsiaTheme="minorEastAsia"/>
          <w:lang w:eastAsia="zh-CN"/>
        </w:rPr>
      </w:pPr>
    </w:p>
    <w:p w14:paraId="03FD4AD6" w14:textId="5DCA4834" w:rsidR="009B7AA4" w:rsidRPr="00C4449A" w:rsidRDefault="009B7AA4" w:rsidP="00C4449A">
      <w:pPr>
        <w:pStyle w:val="1"/>
        <w:numPr>
          <w:ilvl w:val="0"/>
          <w:numId w:val="48"/>
        </w:numPr>
        <w:spacing w:before="240"/>
      </w:pPr>
      <w:r w:rsidRPr="00552947">
        <w:t xml:space="preserve">Spectrum </w:t>
      </w:r>
      <w:r>
        <w:t>d</w:t>
      </w:r>
      <w:r w:rsidRPr="00C4449A">
        <w:t xml:space="preserve">eployment </w:t>
      </w:r>
    </w:p>
    <w:p w14:paraId="05372448" w14:textId="562ECADD" w:rsidR="00221C7E" w:rsidRDefault="009B7AA4"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A-IoT system, 3 kinds of spectrum deployment will be considered in this study: in-band to NR, in guard-band to LTE/NR and in standalone band. </w:t>
      </w:r>
    </w:p>
    <w:p w14:paraId="1B624B46" w14:textId="39F52784" w:rsidR="00221C7E" w:rsidRDefault="002A2871" w:rsidP="007D2B3F">
      <w:pPr>
        <w:pStyle w:val="a0"/>
        <w:rPr>
          <w:rFonts w:eastAsiaTheme="minorEastAsia"/>
          <w:lang w:eastAsia="zh-CN"/>
        </w:rPr>
      </w:pPr>
      <w:r>
        <w:rPr>
          <w:rFonts w:eastAsiaTheme="minorEastAsia"/>
          <w:lang w:eastAsia="zh-CN"/>
        </w:rPr>
        <w:t xml:space="preserve">For the case that A-IoT system deployed on standalone band, in our view, that is feasible if operator can provide band dedicatedly used for A-IoT system. </w:t>
      </w:r>
      <w:r w:rsidR="00676691">
        <w:rPr>
          <w:rFonts w:eastAsiaTheme="minorEastAsia"/>
          <w:lang w:eastAsia="zh-CN"/>
        </w:rPr>
        <w:t xml:space="preserve">If there is other system deployed on adjacent band, the interference between A-IoT system and other system can be handled or alleviated by proper configuration of guard band.  </w:t>
      </w:r>
    </w:p>
    <w:p w14:paraId="1D9C197F" w14:textId="2396467C" w:rsidR="00A43656" w:rsidRDefault="00676691"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the case that A-IoT system deployed in-band to NR system, the interference of A-IoT system to NR system should be carefully studied. For example, </w:t>
      </w:r>
      <w:proofErr w:type="gramStart"/>
      <w:r>
        <w:rPr>
          <w:rFonts w:eastAsiaTheme="minorEastAsia"/>
          <w:lang w:eastAsia="zh-CN"/>
        </w:rPr>
        <w:t>For</w:t>
      </w:r>
      <w:proofErr w:type="gramEnd"/>
      <w:r>
        <w:rPr>
          <w:rFonts w:eastAsiaTheme="minorEastAsia"/>
          <w:lang w:eastAsia="zh-CN"/>
        </w:rPr>
        <w:t xml:space="preserve"> topology 2, the same band can be used for both </w:t>
      </w:r>
      <w:proofErr w:type="spellStart"/>
      <w:r>
        <w:rPr>
          <w:rFonts w:eastAsiaTheme="minorEastAsia"/>
          <w:lang w:eastAsia="zh-CN"/>
        </w:rPr>
        <w:t>Uu</w:t>
      </w:r>
      <w:proofErr w:type="spellEnd"/>
      <w:r>
        <w:rPr>
          <w:rFonts w:eastAsiaTheme="minorEastAsia"/>
          <w:lang w:eastAsia="zh-CN"/>
        </w:rPr>
        <w:t xml:space="preserve"> link and A-IoT link. In such case, gNB can configure/allocate a set of </w:t>
      </w:r>
      <w:proofErr w:type="spellStart"/>
      <w:r w:rsidR="00954485">
        <w:rPr>
          <w:rFonts w:eastAsiaTheme="minorEastAsia"/>
          <w:lang w:eastAsia="zh-CN"/>
        </w:rPr>
        <w:t>tiem</w:t>
      </w:r>
      <w:proofErr w:type="spellEnd"/>
      <w:r w:rsidR="00954485">
        <w:rPr>
          <w:rFonts w:eastAsiaTheme="minorEastAsia"/>
          <w:lang w:eastAsia="zh-CN"/>
        </w:rPr>
        <w:t>/</w:t>
      </w:r>
      <w:r>
        <w:rPr>
          <w:rFonts w:eastAsiaTheme="minorEastAsia"/>
          <w:lang w:eastAsia="zh-CN"/>
        </w:rPr>
        <w:t xml:space="preserve">frequency resources for A-IoT system. </w:t>
      </w:r>
      <w:r w:rsidR="00A43656">
        <w:rPr>
          <w:rFonts w:eastAsiaTheme="minorEastAsia"/>
          <w:lang w:eastAsia="zh-CN"/>
        </w:rPr>
        <w:t xml:space="preserve">Because of poor </w:t>
      </w:r>
      <w:r w:rsidR="00153D8E">
        <w:rPr>
          <w:rFonts w:eastAsiaTheme="minorEastAsia"/>
          <w:lang w:eastAsia="zh-CN"/>
        </w:rPr>
        <w:t xml:space="preserve">RF </w:t>
      </w:r>
      <w:r w:rsidR="00A43656">
        <w:rPr>
          <w:rFonts w:eastAsiaTheme="minorEastAsia"/>
          <w:lang w:eastAsia="zh-CN"/>
        </w:rPr>
        <w:t xml:space="preserve">requirements of A-IoT devices, there will be interference to legacy NR system because of in-band </w:t>
      </w:r>
      <w:r w:rsidR="00153D8E">
        <w:rPr>
          <w:rFonts w:eastAsiaTheme="minorEastAsia"/>
          <w:lang w:eastAsia="zh-CN"/>
        </w:rPr>
        <w:t>leakage</w:t>
      </w:r>
      <w:r w:rsidR="00A43656">
        <w:rPr>
          <w:rFonts w:eastAsiaTheme="minorEastAsia"/>
          <w:lang w:eastAsia="zh-CN"/>
        </w:rPr>
        <w:t xml:space="preserve"> and inaccurate frequency tracking of A-IoT devices. The interference of A-IoT devices to NR system is analyzed in section </w:t>
      </w:r>
      <w:r w:rsidR="00136045">
        <w:rPr>
          <w:rFonts w:eastAsiaTheme="minorEastAsia"/>
          <w:lang w:eastAsia="zh-CN"/>
        </w:rPr>
        <w:t>5</w:t>
      </w:r>
      <w:r w:rsidR="00A43656">
        <w:rPr>
          <w:rFonts w:eastAsiaTheme="minorEastAsia"/>
          <w:lang w:eastAsia="zh-CN"/>
        </w:rPr>
        <w:t xml:space="preserve">. </w:t>
      </w:r>
      <w:r w:rsidR="003775B2">
        <w:rPr>
          <w:rFonts w:eastAsiaTheme="minorEastAsia"/>
          <w:lang w:eastAsia="zh-CN"/>
        </w:rPr>
        <w:t xml:space="preserve">Legacy NR transmission would interference DL A-IoT reception as well </w:t>
      </w:r>
      <w:r w:rsidR="00954485">
        <w:rPr>
          <w:rFonts w:eastAsiaTheme="minorEastAsia"/>
          <w:lang w:eastAsia="zh-CN"/>
        </w:rPr>
        <w:t>since</w:t>
      </w:r>
      <w:r w:rsidR="003775B2">
        <w:rPr>
          <w:rFonts w:eastAsiaTheme="minorEastAsia"/>
          <w:lang w:eastAsia="zh-CN"/>
        </w:rPr>
        <w:t xml:space="preserve"> the filtering capability of A-IoT device is very </w:t>
      </w:r>
      <w:r w:rsidR="00097002">
        <w:rPr>
          <w:rFonts w:eastAsiaTheme="minorEastAsia"/>
          <w:lang w:eastAsia="zh-CN"/>
        </w:rPr>
        <w:t>weak</w:t>
      </w:r>
      <w:r w:rsidR="003775B2">
        <w:rPr>
          <w:rFonts w:eastAsiaTheme="minorEastAsia"/>
          <w:lang w:eastAsia="zh-CN"/>
        </w:rPr>
        <w:t xml:space="preserve">, </w:t>
      </w:r>
      <w:proofErr w:type="gramStart"/>
      <w:r w:rsidR="003775B2">
        <w:rPr>
          <w:rFonts w:eastAsiaTheme="minorEastAsia"/>
          <w:lang w:eastAsia="zh-CN"/>
        </w:rPr>
        <w:t>in particular for</w:t>
      </w:r>
      <w:proofErr w:type="gramEnd"/>
      <w:r w:rsidR="003775B2">
        <w:rPr>
          <w:rFonts w:eastAsiaTheme="minorEastAsia"/>
          <w:lang w:eastAsia="zh-CN"/>
        </w:rPr>
        <w:t xml:space="preserve"> the device that supports RF fil</w:t>
      </w:r>
      <w:r w:rsidR="00954485">
        <w:rPr>
          <w:rFonts w:eastAsiaTheme="minorEastAsia"/>
          <w:lang w:eastAsia="zh-CN"/>
        </w:rPr>
        <w:t>t</w:t>
      </w:r>
      <w:r w:rsidR="003775B2">
        <w:rPr>
          <w:rFonts w:eastAsiaTheme="minorEastAsia"/>
          <w:lang w:eastAsia="zh-CN"/>
        </w:rPr>
        <w:t>er only.</w:t>
      </w:r>
    </w:p>
    <w:p w14:paraId="335031DF" w14:textId="5CC36F27" w:rsidR="002A2871" w:rsidRDefault="00A43656" w:rsidP="007D2B3F">
      <w:pPr>
        <w:pStyle w:val="a0"/>
        <w:rPr>
          <w:rFonts w:eastAsiaTheme="minorEastAsia"/>
          <w:lang w:eastAsia="zh-CN"/>
        </w:rPr>
      </w:pPr>
      <w:r>
        <w:rPr>
          <w:rFonts w:eastAsiaTheme="minorEastAsia"/>
          <w:lang w:eastAsia="zh-CN"/>
        </w:rPr>
        <w:t xml:space="preserve">For the case that A-IoT system deployed in guard-band to LTE/NR system, in our view, this scenario is not preferred. the motivation to configure guard band is to alleviate interference to adjacent band. There is no data transmission on guard band. If A-IoT system is deployed in guard band, it cannot alleviate the interference to adjacent system because of there is </w:t>
      </w:r>
      <w:r w:rsidR="00AA199B">
        <w:rPr>
          <w:rFonts w:eastAsiaTheme="minorEastAsia"/>
          <w:lang w:eastAsia="zh-CN"/>
        </w:rPr>
        <w:t>transmission</w:t>
      </w:r>
      <w:r>
        <w:rPr>
          <w:rFonts w:eastAsiaTheme="minorEastAsia"/>
          <w:lang w:eastAsia="zh-CN"/>
        </w:rPr>
        <w:t xml:space="preserve"> on the guard band. Furthermore, the interference to adjacent system is sev</w:t>
      </w:r>
      <w:r w:rsidR="00AA199B">
        <w:rPr>
          <w:rFonts w:eastAsiaTheme="minorEastAsia"/>
          <w:lang w:eastAsia="zh-CN"/>
        </w:rPr>
        <w:t xml:space="preserve">ere because of inaccurate frequency tracking of A-IoT devices.  The introduced interference relies on interference alleviation by the receiver that is deployed on adjacent band. </w:t>
      </w:r>
    </w:p>
    <w:p w14:paraId="05151D38" w14:textId="2D99B412" w:rsidR="00AA199B" w:rsidRPr="002768EA" w:rsidRDefault="00AA199B" w:rsidP="00AA199B">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sidR="00A51081">
        <w:rPr>
          <w:rFonts w:eastAsiaTheme="minorEastAsia"/>
          <w:b/>
          <w:bCs/>
          <w:lang w:eastAsia="zh-CN"/>
        </w:rPr>
        <w:t>4</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27B9DB24" w14:textId="3AD9A870" w:rsidR="00AA199B" w:rsidRPr="002768EA" w:rsidRDefault="00AA199B" w:rsidP="007D2B3F">
      <w:pPr>
        <w:pStyle w:val="a0"/>
        <w:rPr>
          <w:rFonts w:eastAsiaTheme="minorEastAsia"/>
          <w:b/>
          <w:bCs/>
          <w:lang w:eastAsia="zh-CN"/>
        </w:rPr>
      </w:pPr>
      <w:r w:rsidRPr="002768EA">
        <w:rPr>
          <w:rFonts w:eastAsiaTheme="minorEastAsia"/>
          <w:b/>
          <w:bCs/>
          <w:lang w:eastAsia="zh-CN"/>
        </w:rPr>
        <w:t xml:space="preserve">Proposal </w:t>
      </w:r>
      <w:r w:rsidR="00A51081">
        <w:rPr>
          <w:rFonts w:eastAsiaTheme="minorEastAsia"/>
          <w:b/>
          <w:bCs/>
          <w:lang w:eastAsia="zh-CN"/>
        </w:rPr>
        <w:t>18</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62913B0D" w14:textId="77777777" w:rsidR="00AA199B" w:rsidRDefault="00AA199B" w:rsidP="007D2B3F">
      <w:pPr>
        <w:pStyle w:val="a0"/>
        <w:rPr>
          <w:rFonts w:eastAsiaTheme="minorEastAsia"/>
          <w:lang w:eastAsia="zh-CN"/>
        </w:rPr>
      </w:pPr>
    </w:p>
    <w:p w14:paraId="674E7D52" w14:textId="3A64A5BB" w:rsidR="002A2871" w:rsidRDefault="00B62A93" w:rsidP="002768EA">
      <w:pPr>
        <w:pStyle w:val="a0"/>
        <w:jc w:val="center"/>
      </w:pPr>
      <w:r>
        <w:object w:dxaOrig="8175" w:dyaOrig="1501" w14:anchorId="231A1357">
          <v:shape id="_x0000_i1033" type="#_x0000_t75" style="width:408.6pt;height:75.1pt" o:ole="">
            <v:imagedata r:id="rId25" o:title=""/>
          </v:shape>
          <o:OLEObject Type="Embed" ProgID="Visio.Drawing.15" ShapeID="_x0000_i1033" DrawAspect="Content" ObjectID="_1773856746" r:id="rId26"/>
        </w:object>
      </w:r>
    </w:p>
    <w:p w14:paraId="20089448" w14:textId="02A5576D" w:rsidR="00676691" w:rsidRPr="00676691" w:rsidRDefault="00676691" w:rsidP="002768EA">
      <w:pPr>
        <w:pStyle w:val="a0"/>
        <w:jc w:val="center"/>
        <w:rPr>
          <w:rFonts w:eastAsiaTheme="minorEastAsia" w:hint="eastAsia"/>
          <w:lang w:eastAsia="zh-CN"/>
        </w:rPr>
      </w:pPr>
      <w:r>
        <w:rPr>
          <w:rFonts w:eastAsiaTheme="minorEastAsia" w:hint="eastAsia"/>
          <w:lang w:eastAsia="zh-CN"/>
        </w:rPr>
        <w:t>F</w:t>
      </w:r>
      <w:r>
        <w:rPr>
          <w:rFonts w:eastAsiaTheme="minorEastAsia"/>
          <w:lang w:eastAsia="zh-CN"/>
        </w:rPr>
        <w:t xml:space="preserve">igure </w:t>
      </w:r>
      <w:r w:rsidR="00C4449A">
        <w:rPr>
          <w:rFonts w:eastAsiaTheme="minorEastAsia" w:hint="eastAsia"/>
          <w:lang w:eastAsia="zh-CN"/>
        </w:rPr>
        <w:t>5</w:t>
      </w:r>
      <w:r w:rsidR="00FF1800">
        <w:rPr>
          <w:rFonts w:eastAsiaTheme="minorEastAsia" w:hint="eastAsia"/>
          <w:lang w:eastAsia="zh-CN"/>
        </w:rPr>
        <w:t xml:space="preserve"> In-band to NR, </w:t>
      </w:r>
      <w:r w:rsidR="00FF1800">
        <w:rPr>
          <w:rFonts w:eastAsiaTheme="minorEastAsia"/>
          <w:lang w:eastAsia="zh-CN"/>
        </w:rPr>
        <w:t>guard</w:t>
      </w:r>
      <w:r w:rsidR="00FF1800">
        <w:rPr>
          <w:rFonts w:eastAsiaTheme="minorEastAsia" w:hint="eastAsia"/>
          <w:lang w:eastAsia="zh-CN"/>
        </w:rPr>
        <w:t>-</w:t>
      </w:r>
      <w:proofErr w:type="gramStart"/>
      <w:r w:rsidR="00FF1800">
        <w:rPr>
          <w:rFonts w:eastAsiaTheme="minorEastAsia" w:hint="eastAsia"/>
          <w:lang w:eastAsia="zh-CN"/>
        </w:rPr>
        <w:t>band</w:t>
      </w:r>
      <w:proofErr w:type="gramEnd"/>
      <w:r w:rsidR="00FF1800">
        <w:rPr>
          <w:rFonts w:eastAsiaTheme="minorEastAsia" w:hint="eastAsia"/>
          <w:lang w:eastAsia="zh-CN"/>
        </w:rPr>
        <w:t xml:space="preserve"> and stand-alone deployment</w:t>
      </w:r>
    </w:p>
    <w:p w14:paraId="1602A085" w14:textId="77777777" w:rsidR="002A2871" w:rsidRDefault="002A2871" w:rsidP="007D2B3F">
      <w:pPr>
        <w:pStyle w:val="a0"/>
        <w:rPr>
          <w:rFonts w:eastAsiaTheme="minorEastAsia"/>
          <w:lang w:eastAsia="zh-CN"/>
        </w:rPr>
      </w:pPr>
    </w:p>
    <w:p w14:paraId="3679F9B5" w14:textId="7B153E68" w:rsidR="004B3F59" w:rsidRPr="00C4449A" w:rsidRDefault="00FF138F" w:rsidP="00C4449A">
      <w:pPr>
        <w:pStyle w:val="1"/>
        <w:numPr>
          <w:ilvl w:val="0"/>
          <w:numId w:val="48"/>
        </w:numPr>
        <w:spacing w:before="240"/>
      </w:pPr>
      <w:bookmarkStart w:id="2" w:name="_Hlk159236352"/>
      <w:r w:rsidRPr="00C4449A">
        <w:rPr>
          <w:rFonts w:hint="eastAsia"/>
        </w:rPr>
        <w:t>Coexistence</w:t>
      </w:r>
      <w:r w:rsidRPr="00C4449A">
        <w:t xml:space="preserve"> </w:t>
      </w:r>
      <w:r w:rsidRPr="00C4449A">
        <w:rPr>
          <w:rFonts w:hint="eastAsia"/>
        </w:rPr>
        <w:t>between</w:t>
      </w:r>
      <w:r w:rsidRPr="00C4449A">
        <w:t xml:space="preserve"> </w:t>
      </w:r>
      <w:r w:rsidRPr="00C4449A">
        <w:rPr>
          <w:rFonts w:hint="eastAsia"/>
        </w:rPr>
        <w:t>A-IoT</w:t>
      </w:r>
      <w:r w:rsidRPr="00C4449A">
        <w:t xml:space="preserve"> </w:t>
      </w:r>
      <w:r w:rsidRPr="00C4449A">
        <w:rPr>
          <w:rFonts w:hint="eastAsia"/>
        </w:rPr>
        <w:t>and</w:t>
      </w:r>
      <w:bookmarkEnd w:id="2"/>
      <w:r w:rsidR="004B3F59" w:rsidRPr="00C4449A">
        <w:t xml:space="preserve"> legacy LTE/NR system</w:t>
      </w:r>
    </w:p>
    <w:p w14:paraId="7646C97C" w14:textId="2309C3CE" w:rsidR="00774E93" w:rsidRPr="00026832" w:rsidRDefault="00774E93" w:rsidP="00026832">
      <w:pPr>
        <w:pStyle w:val="a0"/>
        <w:numPr>
          <w:ilvl w:val="0"/>
          <w:numId w:val="38"/>
        </w:numPr>
        <w:rPr>
          <w:rFonts w:eastAsiaTheme="minorEastAsia"/>
          <w:b/>
          <w:bCs/>
          <w:lang w:eastAsia="zh-CN"/>
        </w:rPr>
      </w:pPr>
      <w:r w:rsidRPr="00026832">
        <w:rPr>
          <w:rFonts w:eastAsiaTheme="minorEastAsia"/>
          <w:b/>
          <w:bCs/>
          <w:lang w:eastAsia="zh-CN"/>
        </w:rPr>
        <w:t>Interference from A-IoT system to legacy LTE/NR system</w:t>
      </w:r>
    </w:p>
    <w:p w14:paraId="2E04F529" w14:textId="073779C2" w:rsidR="004B3F59" w:rsidRDefault="003F23DD" w:rsidP="004B3F59">
      <w:pPr>
        <w:pStyle w:val="a0"/>
        <w:rPr>
          <w:rFonts w:eastAsiaTheme="minorEastAsia"/>
          <w:lang w:eastAsia="zh-CN"/>
        </w:rPr>
      </w:pPr>
      <w:r>
        <w:rPr>
          <w:rFonts w:eastAsiaTheme="minorEastAsia"/>
          <w:lang w:eastAsia="zh-CN"/>
        </w:rPr>
        <w:t xml:space="preserve">Because of low cost and complexity of A-IoT devices, the hardware of the devices is very simple. For example, there </w:t>
      </w:r>
      <w:r w:rsidR="00B10DDB">
        <w:rPr>
          <w:rFonts w:eastAsiaTheme="minorEastAsia"/>
          <w:lang w:eastAsia="zh-CN"/>
        </w:rPr>
        <w:t>may be</w:t>
      </w:r>
      <w:r>
        <w:rPr>
          <w:rFonts w:eastAsiaTheme="minorEastAsia"/>
          <w:lang w:eastAsia="zh-CN"/>
        </w:rPr>
        <w:t xml:space="preserve"> no or very simple filter for data transmission or reception. That will cause interference to other transmission/reception on adjacent channel/carrier/band. The interference of A-IoT system to other system should be studied.</w:t>
      </w:r>
    </w:p>
    <w:p w14:paraId="530F32A8" w14:textId="315D8665" w:rsidR="003F23DD" w:rsidRDefault="00626F7C" w:rsidP="004B3F59">
      <w:pPr>
        <w:pStyle w:val="a0"/>
        <w:rPr>
          <w:rFonts w:eastAsiaTheme="minorEastAsia"/>
          <w:lang w:eastAsia="zh-CN"/>
        </w:rPr>
      </w:pPr>
      <w:r>
        <w:rPr>
          <w:rFonts w:eastAsiaTheme="minorEastAsia"/>
          <w:lang w:eastAsia="zh-CN"/>
        </w:rPr>
        <w:t xml:space="preserve">In case A-IoT system is deployed in band to NR system, the interference from A-IoT system to NR system should be studied. For A-IoT devices, the required input power should be higher than -30dBm if there is power storage for A-IoT device. </w:t>
      </w:r>
      <w:r w:rsidR="000B724B">
        <w:rPr>
          <w:rFonts w:eastAsiaTheme="minorEastAsia"/>
          <w:lang w:eastAsia="zh-CN"/>
        </w:rPr>
        <w:t xml:space="preserve">Considering the path loss from the power supplier node and the A-IoT device, the transmission power from the power supplier node is much higher than -30dBm, that may affect the </w:t>
      </w:r>
      <w:r w:rsidR="00B10DDB">
        <w:rPr>
          <w:rFonts w:eastAsiaTheme="minorEastAsia"/>
          <w:lang w:eastAsia="zh-CN"/>
        </w:rPr>
        <w:t>DL reception</w:t>
      </w:r>
      <w:r w:rsidR="000B724B">
        <w:rPr>
          <w:rFonts w:eastAsiaTheme="minorEastAsia"/>
          <w:lang w:eastAsia="zh-CN"/>
        </w:rPr>
        <w:t xml:space="preserve"> of other legacy UEs</w:t>
      </w:r>
      <w:r w:rsidR="00B10DDB">
        <w:rPr>
          <w:rFonts w:eastAsiaTheme="minorEastAsia"/>
          <w:lang w:eastAsia="zh-CN"/>
        </w:rPr>
        <w:t xml:space="preserve"> if the carrier wave is on DL carrier</w:t>
      </w:r>
      <w:r w:rsidR="000B724B">
        <w:rPr>
          <w:rFonts w:eastAsiaTheme="minorEastAsia"/>
          <w:lang w:eastAsia="zh-CN"/>
        </w:rPr>
        <w:t xml:space="preserve">. </w:t>
      </w:r>
    </w:p>
    <w:p w14:paraId="586304E5" w14:textId="7DA02161" w:rsidR="000B724B" w:rsidRPr="00FF1800" w:rsidRDefault="000B724B" w:rsidP="004B3F59">
      <w:pPr>
        <w:pStyle w:val="a0"/>
        <w:rPr>
          <w:rFonts w:eastAsiaTheme="minorEastAsia" w:hint="eastAsia"/>
          <w:b/>
          <w:bCs/>
          <w:lang w:eastAsia="zh-CN"/>
        </w:rPr>
      </w:pPr>
      <w:r w:rsidRPr="007975B3">
        <w:rPr>
          <w:rFonts w:eastAsiaTheme="minorEastAsia" w:hint="eastAsia"/>
          <w:b/>
          <w:bCs/>
          <w:lang w:eastAsia="zh-CN"/>
        </w:rPr>
        <w:t>O</w:t>
      </w:r>
      <w:r w:rsidRPr="007975B3">
        <w:rPr>
          <w:rFonts w:eastAsiaTheme="minorEastAsia"/>
          <w:b/>
          <w:bCs/>
          <w:lang w:eastAsia="zh-CN"/>
        </w:rPr>
        <w:t xml:space="preserve">bservation </w:t>
      </w:r>
      <w:r w:rsidR="00525E86">
        <w:rPr>
          <w:rFonts w:eastAsiaTheme="minorEastAsia"/>
          <w:b/>
          <w:bCs/>
          <w:lang w:eastAsia="zh-CN"/>
        </w:rPr>
        <w:t>5</w:t>
      </w:r>
      <w:r w:rsidRPr="007975B3">
        <w:rPr>
          <w:rFonts w:eastAsiaTheme="minorEastAsia"/>
          <w:b/>
          <w:bCs/>
          <w:lang w:eastAsia="zh-CN"/>
        </w:rPr>
        <w:t xml:space="preserve">: The high transmission power from the power supplier node may affect the </w:t>
      </w:r>
      <w:r w:rsidR="00B10DDB">
        <w:rPr>
          <w:rFonts w:eastAsiaTheme="minorEastAsia"/>
          <w:b/>
          <w:bCs/>
          <w:lang w:eastAsia="zh-CN"/>
        </w:rPr>
        <w:t>DL reception</w:t>
      </w:r>
      <w:r w:rsidRPr="007975B3">
        <w:rPr>
          <w:rFonts w:eastAsiaTheme="minorEastAsia"/>
          <w:b/>
          <w:bCs/>
          <w:lang w:eastAsia="zh-CN"/>
        </w:rPr>
        <w:t xml:space="preserve"> of other legacy UEs</w:t>
      </w:r>
      <w:r w:rsidR="00FF1800">
        <w:rPr>
          <w:rFonts w:eastAsiaTheme="minorEastAsia" w:hint="eastAsia"/>
          <w:b/>
          <w:bCs/>
          <w:lang w:eastAsia="zh-CN"/>
        </w:rPr>
        <w:t>.</w:t>
      </w:r>
    </w:p>
    <w:p w14:paraId="5A680FC0" w14:textId="032D83D2" w:rsidR="00EA7C5E" w:rsidRPr="005172FF" w:rsidRDefault="00EA7C5E" w:rsidP="00EA7C5E">
      <w:pPr>
        <w:pStyle w:val="a0"/>
        <w:rPr>
          <w:rFonts w:eastAsiaTheme="minorEastAsia"/>
          <w:lang w:eastAsia="zh-CN"/>
        </w:rPr>
      </w:pPr>
      <w:r w:rsidRPr="005172FF">
        <w:rPr>
          <w:rFonts w:eastAsiaTheme="minorEastAsia"/>
          <w:lang w:eastAsia="zh-CN"/>
        </w:rPr>
        <w:t xml:space="preserve">For backscattering transmission, the device cannot perform finer filtering to the backscattered signal, which may cause interference to legacy NR system. One example is shown in the figure below. (a) and (b) are input signal in time and frequency domain respectively, (c) and (d) are backscattered signal in time and frequency domain respectively.  </w:t>
      </w:r>
      <w:proofErr w:type="gramStart"/>
      <w:r w:rsidRPr="005172FF">
        <w:rPr>
          <w:rFonts w:eastAsiaTheme="minorEastAsia"/>
          <w:lang w:eastAsia="zh-CN"/>
        </w:rPr>
        <w:t>It can be seen that in</w:t>
      </w:r>
      <w:proofErr w:type="gramEnd"/>
      <w:r w:rsidRPr="005172FF">
        <w:rPr>
          <w:rFonts w:eastAsiaTheme="minorEastAsia"/>
          <w:lang w:eastAsia="zh-CN"/>
        </w:rPr>
        <w:t xml:space="preserve"> addition to the main lobe, there will be side lobe for the backscattered signal, which will cause interference to </w:t>
      </w:r>
      <w:r w:rsidRPr="005172FF">
        <w:rPr>
          <w:rFonts w:eastAsiaTheme="minorEastAsia"/>
          <w:lang w:eastAsia="zh-CN"/>
        </w:rPr>
        <w:lastRenderedPageBreak/>
        <w:t>NR/LTE transmissions in corresponding frequency band. The effect of interference from A-IoT system to legacy NR/LTE system depends on the bandwidth of A-IoT system and/or guard</w:t>
      </w:r>
      <w:r w:rsidR="00FF1800">
        <w:rPr>
          <w:rFonts w:eastAsiaTheme="minorEastAsia" w:hint="eastAsia"/>
          <w:lang w:eastAsia="zh-CN"/>
        </w:rPr>
        <w:t>-</w:t>
      </w:r>
      <w:r w:rsidRPr="005172FF">
        <w:rPr>
          <w:rFonts w:eastAsiaTheme="minorEastAsia"/>
          <w:lang w:eastAsia="zh-CN"/>
        </w:rPr>
        <w:t xml:space="preserve">band configuration between these two systems. </w:t>
      </w:r>
    </w:p>
    <w:p w14:paraId="65310FE4" w14:textId="09970BDA" w:rsidR="00EA7C5E" w:rsidRPr="005172FF" w:rsidRDefault="00EA7C5E" w:rsidP="00EA7C5E">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sidR="00041504">
        <w:rPr>
          <w:rFonts w:eastAsiaTheme="minorEastAsia"/>
          <w:b/>
          <w:bCs/>
          <w:lang w:eastAsia="zh-CN"/>
        </w:rPr>
        <w:t>6</w:t>
      </w:r>
      <w:r w:rsidRPr="005172FF">
        <w:rPr>
          <w:rFonts w:eastAsiaTheme="minorEastAsia"/>
          <w:b/>
          <w:bCs/>
          <w:lang w:eastAsia="zh-CN"/>
        </w:rPr>
        <w:t xml:space="preserve">: The backscattered signal will cause interference to legacy NR/LTE transmissions in corresponding frequency band. </w:t>
      </w:r>
    </w:p>
    <w:p w14:paraId="263B812F" w14:textId="74161AA1" w:rsidR="00EA7C5E" w:rsidRDefault="00EA7C5E" w:rsidP="00EA7C5E">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sidR="00BB52A1">
        <w:rPr>
          <w:rFonts w:eastAsiaTheme="minorEastAsia"/>
          <w:b/>
          <w:bCs/>
          <w:lang w:eastAsia="zh-CN"/>
        </w:rPr>
        <w:t>1</w:t>
      </w:r>
      <w:r w:rsidR="00041504">
        <w:rPr>
          <w:rFonts w:eastAsiaTheme="minorEastAsia"/>
          <w:b/>
          <w:bCs/>
          <w:lang w:eastAsia="zh-CN"/>
        </w:rPr>
        <w:t>9</w:t>
      </w:r>
      <w:r w:rsidRPr="005172FF">
        <w:rPr>
          <w:rFonts w:eastAsiaTheme="minorEastAsia"/>
          <w:b/>
          <w:bCs/>
          <w:lang w:eastAsia="zh-CN"/>
        </w:rPr>
        <w:t>: The interference of A-IoT system to legacy NR/LTE system needs to be studied.</w:t>
      </w:r>
    </w:p>
    <w:p w14:paraId="21ECA1A5" w14:textId="77777777" w:rsidR="007975B3" w:rsidRPr="007975B3" w:rsidRDefault="007975B3" w:rsidP="004B3F59">
      <w:pPr>
        <w:pStyle w:val="a0"/>
        <w:rPr>
          <w:rFonts w:eastAsiaTheme="minorEastAsia"/>
          <w:lang w:eastAsia="zh-CN"/>
        </w:rPr>
      </w:pPr>
    </w:p>
    <w:tbl>
      <w:tblPr>
        <w:tblStyle w:val="aa"/>
        <w:tblW w:w="0" w:type="auto"/>
        <w:tblLook w:val="04A0" w:firstRow="1" w:lastRow="0" w:firstColumn="1" w:lastColumn="0" w:noHBand="0" w:noVBand="1"/>
      </w:tblPr>
      <w:tblGrid>
        <w:gridCol w:w="4796"/>
        <w:gridCol w:w="4974"/>
      </w:tblGrid>
      <w:tr w:rsidR="00143547" w14:paraId="7939AF45" w14:textId="77777777" w:rsidTr="00C838B1">
        <w:tc>
          <w:tcPr>
            <w:tcW w:w="4795" w:type="dxa"/>
          </w:tcPr>
          <w:p w14:paraId="1B15AC36" w14:textId="77777777" w:rsidR="00143547" w:rsidRDefault="00143547" w:rsidP="00E700D7">
            <w:pPr>
              <w:pStyle w:val="a0"/>
              <w:rPr>
                <w:rFonts w:eastAsiaTheme="minorEastAsia"/>
                <w:lang w:eastAsia="zh-CN"/>
              </w:rPr>
            </w:pPr>
            <w:r w:rsidRPr="00201957">
              <w:rPr>
                <w:rFonts w:eastAsiaTheme="minorEastAsia"/>
                <w:noProof/>
                <w:lang w:eastAsia="zh-CN"/>
              </w:rPr>
              <w:drawing>
                <wp:inline distT="0" distB="0" distL="0" distR="0" wp14:anchorId="15E717DF" wp14:editId="5D8B94AF">
                  <wp:extent cx="2644726" cy="1975295"/>
                  <wp:effectExtent l="0" t="0" r="3810" b="6350"/>
                  <wp:docPr id="3" name="图片 3"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直方图&#10;&#10;描述已自动生成"/>
                          <pic:cNvPicPr/>
                        </pic:nvPicPr>
                        <pic:blipFill>
                          <a:blip r:embed="rId27"/>
                          <a:stretch>
                            <a:fillRect/>
                          </a:stretch>
                        </pic:blipFill>
                        <pic:spPr>
                          <a:xfrm>
                            <a:off x="0" y="0"/>
                            <a:ext cx="2658272" cy="1985412"/>
                          </a:xfrm>
                          <a:prstGeom prst="rect">
                            <a:avLst/>
                          </a:prstGeom>
                        </pic:spPr>
                      </pic:pic>
                    </a:graphicData>
                  </a:graphic>
                </wp:inline>
              </w:drawing>
            </w:r>
          </w:p>
          <w:p w14:paraId="297C472B" w14:textId="77777777" w:rsidR="00143547" w:rsidRDefault="00143547" w:rsidP="00E700D7">
            <w:pPr>
              <w:pStyle w:val="a0"/>
              <w:jc w:val="center"/>
              <w:rPr>
                <w:rFonts w:eastAsiaTheme="minorEastAsia"/>
                <w:lang w:eastAsia="zh-CN"/>
              </w:rPr>
            </w:pPr>
            <w:r w:rsidRPr="00201957">
              <w:rPr>
                <w:rFonts w:eastAsiaTheme="minorEastAsia" w:hint="eastAsia"/>
                <w:lang w:eastAsia="zh-CN"/>
              </w:rPr>
              <w:t xml:space="preserve"> </w:t>
            </w:r>
            <w:r>
              <w:rPr>
                <w:rFonts w:eastAsiaTheme="minorEastAsia" w:hint="eastAsia"/>
                <w:lang w:eastAsia="zh-CN"/>
              </w:rPr>
              <w:t>(</w:t>
            </w:r>
            <w:r>
              <w:rPr>
                <w:rFonts w:eastAsiaTheme="minorEastAsia"/>
                <w:lang w:eastAsia="zh-CN"/>
              </w:rPr>
              <w:t>a)</w:t>
            </w:r>
          </w:p>
        </w:tc>
        <w:tc>
          <w:tcPr>
            <w:tcW w:w="4975" w:type="dxa"/>
          </w:tcPr>
          <w:p w14:paraId="1FC31543" w14:textId="77777777" w:rsidR="00143547" w:rsidRDefault="00143547" w:rsidP="00E700D7">
            <w:pPr>
              <w:pStyle w:val="a0"/>
              <w:rPr>
                <w:rFonts w:eastAsiaTheme="minorEastAsia"/>
                <w:lang w:eastAsia="zh-CN"/>
              </w:rPr>
            </w:pPr>
            <w:r w:rsidRPr="00201957">
              <w:rPr>
                <w:noProof/>
              </w:rPr>
              <w:drawing>
                <wp:inline distT="0" distB="0" distL="0" distR="0" wp14:anchorId="4ED3F323" wp14:editId="34235F55">
                  <wp:extent cx="2642381" cy="1981786"/>
                  <wp:effectExtent l="0" t="0" r="5715" b="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28"/>
                          <a:stretch>
                            <a:fillRect/>
                          </a:stretch>
                        </pic:blipFill>
                        <pic:spPr>
                          <a:xfrm>
                            <a:off x="0" y="0"/>
                            <a:ext cx="2650815" cy="1988112"/>
                          </a:xfrm>
                          <a:prstGeom prst="rect">
                            <a:avLst/>
                          </a:prstGeom>
                        </pic:spPr>
                      </pic:pic>
                    </a:graphicData>
                  </a:graphic>
                </wp:inline>
              </w:drawing>
            </w:r>
          </w:p>
          <w:p w14:paraId="1A13809C" w14:textId="77777777" w:rsidR="00143547" w:rsidRDefault="00143547"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b)</w:t>
            </w:r>
          </w:p>
        </w:tc>
      </w:tr>
      <w:tr w:rsidR="00143547" w14:paraId="18E4A052" w14:textId="77777777" w:rsidTr="00C838B1">
        <w:tc>
          <w:tcPr>
            <w:tcW w:w="4795" w:type="dxa"/>
          </w:tcPr>
          <w:p w14:paraId="3505D8A9" w14:textId="77777777" w:rsidR="00143547" w:rsidRDefault="00143547" w:rsidP="00E700D7">
            <w:pPr>
              <w:pStyle w:val="a0"/>
              <w:rPr>
                <w:rFonts w:eastAsiaTheme="minorEastAsia"/>
                <w:lang w:eastAsia="zh-CN"/>
              </w:rPr>
            </w:pPr>
            <w:r w:rsidRPr="00201957">
              <w:rPr>
                <w:noProof/>
              </w:rPr>
              <w:drawing>
                <wp:inline distT="0" distB="0" distL="0" distR="0" wp14:anchorId="4C0CFCA5" wp14:editId="29452BB2">
                  <wp:extent cx="2951871" cy="2213903"/>
                  <wp:effectExtent l="0" t="0" r="1270" b="0"/>
                  <wp:docPr id="7" name="图片 7"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条形图, 直方图&#10;&#10;描述已自动生成"/>
                          <pic:cNvPicPr/>
                        </pic:nvPicPr>
                        <pic:blipFill>
                          <a:blip r:embed="rId29"/>
                          <a:stretch>
                            <a:fillRect/>
                          </a:stretch>
                        </pic:blipFill>
                        <pic:spPr>
                          <a:xfrm>
                            <a:off x="0" y="0"/>
                            <a:ext cx="2958273" cy="2218704"/>
                          </a:xfrm>
                          <a:prstGeom prst="rect">
                            <a:avLst/>
                          </a:prstGeom>
                        </pic:spPr>
                      </pic:pic>
                    </a:graphicData>
                  </a:graphic>
                </wp:inline>
              </w:drawing>
            </w:r>
          </w:p>
          <w:p w14:paraId="3C55A921" w14:textId="77777777" w:rsidR="00143547" w:rsidRDefault="00143547"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c)</w:t>
            </w:r>
          </w:p>
        </w:tc>
        <w:tc>
          <w:tcPr>
            <w:tcW w:w="4975" w:type="dxa"/>
          </w:tcPr>
          <w:p w14:paraId="3D4639BF" w14:textId="77777777" w:rsidR="00143547" w:rsidRDefault="00143547" w:rsidP="00E700D7">
            <w:pPr>
              <w:pStyle w:val="a0"/>
              <w:rPr>
                <w:rFonts w:eastAsiaTheme="minorEastAsia"/>
                <w:lang w:eastAsia="zh-CN"/>
              </w:rPr>
            </w:pPr>
            <w:r w:rsidRPr="00201957">
              <w:rPr>
                <w:noProof/>
              </w:rPr>
              <w:drawing>
                <wp:inline distT="0" distB="0" distL="0" distR="0" wp14:anchorId="5DAA18C4" wp14:editId="6184ED85">
                  <wp:extent cx="3062633" cy="2247754"/>
                  <wp:effectExtent l="0" t="0" r="4445" b="635"/>
                  <wp:docPr id="9" name="图片 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描述已自动生成"/>
                          <pic:cNvPicPr/>
                        </pic:nvPicPr>
                        <pic:blipFill>
                          <a:blip r:embed="rId30"/>
                          <a:stretch>
                            <a:fillRect/>
                          </a:stretch>
                        </pic:blipFill>
                        <pic:spPr>
                          <a:xfrm>
                            <a:off x="0" y="0"/>
                            <a:ext cx="3086112" cy="2264986"/>
                          </a:xfrm>
                          <a:prstGeom prst="rect">
                            <a:avLst/>
                          </a:prstGeom>
                        </pic:spPr>
                      </pic:pic>
                    </a:graphicData>
                  </a:graphic>
                </wp:inline>
              </w:drawing>
            </w:r>
          </w:p>
          <w:p w14:paraId="4A22174C" w14:textId="77777777" w:rsidR="00143547" w:rsidRDefault="00143547"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d)</w:t>
            </w:r>
          </w:p>
        </w:tc>
      </w:tr>
    </w:tbl>
    <w:p w14:paraId="4E551709" w14:textId="77777777" w:rsidR="00C3323E" w:rsidRDefault="00C3323E" w:rsidP="004B3F59">
      <w:pPr>
        <w:pStyle w:val="a0"/>
        <w:rPr>
          <w:rFonts w:eastAsiaTheme="minorEastAsia"/>
          <w:lang w:eastAsia="zh-CN"/>
        </w:rPr>
      </w:pPr>
    </w:p>
    <w:p w14:paraId="767BF26B" w14:textId="623C09F0" w:rsidR="007975B3" w:rsidRDefault="007975B3" w:rsidP="004401B3">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4449A">
        <w:rPr>
          <w:rFonts w:eastAsiaTheme="minorEastAsia" w:hint="eastAsia"/>
          <w:lang w:eastAsia="zh-CN"/>
        </w:rPr>
        <w:t>6</w:t>
      </w:r>
      <w:r w:rsidR="00FF1800">
        <w:rPr>
          <w:rFonts w:eastAsiaTheme="minorEastAsia" w:hint="eastAsia"/>
          <w:lang w:eastAsia="zh-CN"/>
        </w:rPr>
        <w:t xml:space="preserve"> </w:t>
      </w:r>
      <w:r w:rsidR="00FF1800">
        <w:rPr>
          <w:rFonts w:eastAsiaTheme="minorEastAsia" w:hint="eastAsia"/>
          <w:lang w:eastAsia="zh-CN"/>
        </w:rPr>
        <w:t>I</w:t>
      </w:r>
      <w:r w:rsidR="00FF1800">
        <w:rPr>
          <w:rFonts w:eastAsiaTheme="minorEastAsia"/>
          <w:lang w:eastAsia="zh-CN"/>
        </w:rPr>
        <w:t>ncident</w:t>
      </w:r>
      <w:r w:rsidR="00FF1800">
        <w:rPr>
          <w:rFonts w:eastAsiaTheme="minorEastAsia" w:hint="eastAsia"/>
          <w:lang w:eastAsia="zh-CN"/>
        </w:rPr>
        <w:t xml:space="preserve"> (a and b) and backscattered (c and d)</w:t>
      </w:r>
      <w:r w:rsidR="00FF1800" w:rsidRPr="005172FF">
        <w:rPr>
          <w:rFonts w:eastAsiaTheme="minorEastAsia"/>
          <w:lang w:eastAsia="zh-CN"/>
        </w:rPr>
        <w:t xml:space="preserve"> signal in time and frequency domain</w:t>
      </w:r>
    </w:p>
    <w:p w14:paraId="7ED0D5DF" w14:textId="6EDCA9CE" w:rsidR="00774E93" w:rsidRPr="00C153C1" w:rsidRDefault="00774E93" w:rsidP="00774E93">
      <w:pPr>
        <w:pStyle w:val="a0"/>
        <w:numPr>
          <w:ilvl w:val="0"/>
          <w:numId w:val="38"/>
        </w:numPr>
        <w:rPr>
          <w:rFonts w:eastAsiaTheme="minorEastAsia"/>
          <w:b/>
          <w:bCs/>
          <w:lang w:eastAsia="zh-CN"/>
        </w:rPr>
      </w:pPr>
      <w:r w:rsidRPr="00C153C1">
        <w:rPr>
          <w:rFonts w:eastAsiaTheme="minorEastAsia"/>
          <w:b/>
          <w:bCs/>
          <w:lang w:eastAsia="zh-CN"/>
        </w:rPr>
        <w:t>Interference from legacy LTE/NR system</w:t>
      </w:r>
      <w:r>
        <w:rPr>
          <w:rFonts w:eastAsiaTheme="minorEastAsia"/>
          <w:b/>
          <w:bCs/>
          <w:lang w:eastAsia="zh-CN"/>
        </w:rPr>
        <w:t xml:space="preserve"> to </w:t>
      </w:r>
      <w:r w:rsidRPr="00C153C1">
        <w:rPr>
          <w:rFonts w:eastAsiaTheme="minorEastAsia"/>
          <w:b/>
          <w:bCs/>
          <w:lang w:eastAsia="zh-CN"/>
        </w:rPr>
        <w:t>A-IoT system</w:t>
      </w:r>
    </w:p>
    <w:p w14:paraId="3B8F79ED" w14:textId="027A1DF6" w:rsidR="007975B3" w:rsidRDefault="00774E93" w:rsidP="007975B3">
      <w:pPr>
        <w:pStyle w:val="a0"/>
        <w:rPr>
          <w:rFonts w:eastAsiaTheme="minorEastAsia"/>
          <w:lang w:eastAsia="zh-CN"/>
        </w:rPr>
      </w:pPr>
      <w:r>
        <w:rPr>
          <w:rFonts w:eastAsiaTheme="minorEastAsia"/>
          <w:lang w:eastAsia="zh-CN"/>
        </w:rPr>
        <w:t xml:space="preserve">On the other hand, </w:t>
      </w:r>
      <w:r w:rsidRPr="00026832">
        <w:rPr>
          <w:rFonts w:eastAsiaTheme="minorEastAsia"/>
          <w:lang w:eastAsia="zh-CN"/>
        </w:rPr>
        <w:t xml:space="preserve">the impact of </w:t>
      </w:r>
      <w:r>
        <w:rPr>
          <w:rFonts w:eastAsiaTheme="minorEastAsia"/>
          <w:lang w:eastAsia="zh-CN"/>
        </w:rPr>
        <w:t xml:space="preserve">legacy NR/LTE system to </w:t>
      </w:r>
      <w:r w:rsidRPr="00026832">
        <w:rPr>
          <w:rFonts w:eastAsiaTheme="minorEastAsia"/>
          <w:lang w:eastAsia="zh-CN"/>
        </w:rPr>
        <w:t xml:space="preserve">IoT </w:t>
      </w:r>
      <w:r>
        <w:rPr>
          <w:rFonts w:eastAsiaTheme="minorEastAsia"/>
          <w:lang w:eastAsia="zh-CN"/>
        </w:rPr>
        <w:t>system</w:t>
      </w:r>
      <w:r w:rsidRPr="00026832">
        <w:rPr>
          <w:rFonts w:eastAsiaTheme="minorEastAsia"/>
          <w:lang w:eastAsia="zh-CN"/>
        </w:rPr>
        <w:t xml:space="preserve"> needs to be considered. </w:t>
      </w:r>
      <w:proofErr w:type="gramStart"/>
      <w:r w:rsidRPr="00026832">
        <w:rPr>
          <w:rFonts w:eastAsiaTheme="minorEastAsia"/>
          <w:lang w:eastAsia="zh-CN"/>
        </w:rPr>
        <w:t>In order to</w:t>
      </w:r>
      <w:proofErr w:type="gramEnd"/>
      <w:r w:rsidRPr="00026832">
        <w:rPr>
          <w:rFonts w:eastAsiaTheme="minorEastAsia"/>
          <w:lang w:eastAsia="zh-CN"/>
        </w:rPr>
        <w:t xml:space="preserve"> reduce the device complexity and the device power consumption, </w:t>
      </w:r>
      <w:r w:rsidR="006B036C">
        <w:rPr>
          <w:rFonts w:eastAsiaTheme="minorEastAsia" w:hint="eastAsia"/>
          <w:lang w:eastAsia="zh-CN"/>
        </w:rPr>
        <w:t>a</w:t>
      </w:r>
      <w:r w:rsidRPr="00026832">
        <w:rPr>
          <w:rFonts w:eastAsiaTheme="minorEastAsia"/>
          <w:lang w:eastAsia="zh-CN"/>
        </w:rPr>
        <w:t xml:space="preserve">mbient IoT </w:t>
      </w:r>
      <w:r w:rsidR="006B036C">
        <w:rPr>
          <w:rFonts w:eastAsiaTheme="minorEastAsia" w:hint="eastAsia"/>
          <w:lang w:eastAsia="zh-CN"/>
        </w:rPr>
        <w:t xml:space="preserve">device </w:t>
      </w:r>
      <w:r w:rsidRPr="00026832">
        <w:rPr>
          <w:rFonts w:eastAsiaTheme="minorEastAsia"/>
          <w:lang w:eastAsia="zh-CN"/>
        </w:rPr>
        <w:t xml:space="preserve">can use RF envelope detection receivers, which are extremely simple in structure. For example, it does not require an oscillator to down-convert the RF signal, nor does it require a fine signal filter. Thus, the power consumption of this type of receiver can be as low as a few </w:t>
      </w:r>
      <w:proofErr w:type="spellStart"/>
      <w:r w:rsidRPr="00026832">
        <w:rPr>
          <w:rFonts w:eastAsiaTheme="minorEastAsia"/>
          <w:lang w:eastAsia="zh-CN"/>
        </w:rPr>
        <w:t>uW</w:t>
      </w:r>
      <w:proofErr w:type="spellEnd"/>
      <w:r w:rsidRPr="00026832">
        <w:rPr>
          <w:rFonts w:eastAsiaTheme="minorEastAsia"/>
          <w:lang w:eastAsia="zh-CN"/>
        </w:rPr>
        <w:t>. However, even if the Ambient IoT bandwidth is very narrow, such as only a few hundred kHz, the Ambient IoT device will still receive tens of MHz of signals including the Ambient IoT DL signal at the receiver due to the poor overall filtering performance. Therefore, when the Ambient IoT and other cellular systems are deployed in the adjacent frequency, the Ambient IoT device receiver will receive the signals of other cellular systems on both sides together with the Ambient IoT communication signals, which will form strong interference to the reception of the Ambient IoT device DL signal and affect the system performance.</w:t>
      </w:r>
    </w:p>
    <w:p w14:paraId="4E58105F" w14:textId="0303C451" w:rsidR="00774E93" w:rsidRPr="005172FF" w:rsidRDefault="00774E93" w:rsidP="00774E93">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sidR="004B3F45">
        <w:rPr>
          <w:rFonts w:eastAsiaTheme="minorEastAsia"/>
          <w:b/>
          <w:bCs/>
          <w:lang w:eastAsia="zh-CN"/>
        </w:rPr>
        <w:t>7</w:t>
      </w:r>
      <w:r>
        <w:rPr>
          <w:rFonts w:eastAsiaTheme="minorEastAsia" w:hint="eastAsia"/>
          <w:b/>
          <w:bCs/>
          <w:lang w:eastAsia="zh-CN"/>
        </w:rPr>
        <w:t>:</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2378E6A7" w14:textId="2F501987" w:rsidR="00774E93" w:rsidRDefault="00774E93" w:rsidP="00774E93">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sidR="004B3F45">
        <w:rPr>
          <w:rFonts w:eastAsiaTheme="minorEastAsia"/>
          <w:b/>
          <w:bCs/>
          <w:lang w:eastAsia="zh-CN"/>
        </w:rPr>
        <w:t>20</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69B00EA6" w14:textId="1FE3E8CA" w:rsidR="00774E93" w:rsidRDefault="00774E93" w:rsidP="00026832">
      <w:pPr>
        <w:pStyle w:val="a0"/>
        <w:jc w:val="center"/>
        <w:rPr>
          <w:rFonts w:eastAsia="宋体"/>
        </w:rPr>
      </w:pPr>
      <w:r w:rsidRPr="00DA3328">
        <w:rPr>
          <w:rFonts w:eastAsia="宋体"/>
        </w:rPr>
        <w:object w:dxaOrig="10551" w:dyaOrig="2361" w14:anchorId="17908FA8">
          <v:shape id="_x0000_i1034" type="#_x0000_t75" style="width:415.2pt;height:92.3pt" o:ole="">
            <v:imagedata r:id="rId31" o:title=""/>
          </v:shape>
          <o:OLEObject Type="Embed" ProgID="Visio.Drawing.15" ShapeID="_x0000_i1034" DrawAspect="Content" ObjectID="_1773856747" r:id="rId32"/>
        </w:object>
      </w:r>
    </w:p>
    <w:p w14:paraId="209D205B" w14:textId="56B62C15" w:rsidR="00774E93" w:rsidRPr="00026832" w:rsidRDefault="00774E93" w:rsidP="00026832">
      <w:pPr>
        <w:pStyle w:val="a0"/>
        <w:jc w:val="center"/>
        <w:rPr>
          <w:rFonts w:eastAsiaTheme="minorEastAsia"/>
          <w:lang w:eastAsia="zh-CN"/>
        </w:rPr>
      </w:pPr>
      <w:r>
        <w:rPr>
          <w:rFonts w:eastAsia="宋体" w:hint="eastAsia"/>
          <w:lang w:eastAsia="zh-CN"/>
        </w:rPr>
        <w:t>F</w:t>
      </w:r>
      <w:r>
        <w:rPr>
          <w:rFonts w:eastAsia="宋体"/>
          <w:lang w:eastAsia="zh-CN"/>
        </w:rPr>
        <w:t xml:space="preserve">igure </w:t>
      </w:r>
      <w:r w:rsidR="00C4449A">
        <w:rPr>
          <w:rFonts w:eastAsia="宋体" w:hint="eastAsia"/>
          <w:lang w:eastAsia="zh-CN"/>
        </w:rPr>
        <w:t>7</w:t>
      </w:r>
      <w:r w:rsidR="00FF1800">
        <w:rPr>
          <w:rFonts w:eastAsia="宋体" w:hint="eastAsia"/>
          <w:lang w:eastAsia="zh-CN"/>
        </w:rPr>
        <w:t xml:space="preserve"> </w:t>
      </w:r>
      <w:r w:rsidR="00FF1800">
        <w:rPr>
          <w:rFonts w:eastAsia="宋体" w:hint="eastAsia"/>
          <w:lang w:eastAsia="zh-CN"/>
        </w:rPr>
        <w:t>P</w:t>
      </w:r>
      <w:r w:rsidR="00FF1800">
        <w:rPr>
          <w:rFonts w:eastAsia="宋体"/>
          <w:lang w:eastAsia="zh-CN"/>
        </w:rPr>
        <w:t>ower boosting of A-IoT relative to NR DL signal</w:t>
      </w:r>
    </w:p>
    <w:p w14:paraId="7FA3DA17" w14:textId="2CC4AB13" w:rsidR="001A1969" w:rsidRDefault="001A1969" w:rsidP="00C4449A">
      <w:pPr>
        <w:pStyle w:val="1"/>
        <w:numPr>
          <w:ilvl w:val="0"/>
          <w:numId w:val="48"/>
        </w:numPr>
        <w:spacing w:before="240"/>
      </w:pPr>
      <w:r>
        <w:t>Conclusion</w:t>
      </w:r>
    </w:p>
    <w:p w14:paraId="0FE3C23C" w14:textId="20A3B628" w:rsidR="009B5DBF" w:rsidRDefault="008D3349" w:rsidP="008D3349">
      <w:pPr>
        <w:pStyle w:val="a0"/>
        <w:rPr>
          <w:rFonts w:eastAsiaTheme="minorEastAsia"/>
          <w:lang w:eastAsia="zh-CN"/>
        </w:rPr>
      </w:pPr>
      <w:r>
        <w:rPr>
          <w:rFonts w:eastAsiaTheme="minorEastAsia" w:hint="eastAsia"/>
          <w:lang w:eastAsia="zh-CN"/>
        </w:rPr>
        <w:t>G</w:t>
      </w:r>
      <w:r>
        <w:rPr>
          <w:rFonts w:eastAsiaTheme="minorEastAsia"/>
          <w:lang w:eastAsia="zh-CN"/>
        </w:rPr>
        <w:t xml:space="preserve">eneral aspects of physical layer design of A-IoT system were discussed in this paper. The following </w:t>
      </w:r>
      <w:r w:rsidR="00EA6019">
        <w:rPr>
          <w:rFonts w:eastAsiaTheme="minorEastAsia"/>
          <w:lang w:eastAsia="zh-CN"/>
        </w:rPr>
        <w:t xml:space="preserve">observations </w:t>
      </w:r>
      <w:r>
        <w:rPr>
          <w:rFonts w:eastAsiaTheme="minorEastAsia"/>
          <w:lang w:eastAsia="zh-CN"/>
        </w:rPr>
        <w:t xml:space="preserve">and </w:t>
      </w:r>
      <w:r w:rsidR="00EA6019">
        <w:rPr>
          <w:rFonts w:eastAsiaTheme="minorEastAsia"/>
          <w:lang w:eastAsia="zh-CN"/>
        </w:rPr>
        <w:t xml:space="preserve">proposals </w:t>
      </w:r>
      <w:r>
        <w:rPr>
          <w:rFonts w:eastAsiaTheme="minorEastAsia"/>
          <w:lang w:eastAsia="zh-CN"/>
        </w:rPr>
        <w:t>are given to summarize our view.</w:t>
      </w:r>
    </w:p>
    <w:p w14:paraId="1AAC7907" w14:textId="77777777" w:rsidR="00EA6019" w:rsidRPr="00975705" w:rsidRDefault="00EA6019" w:rsidP="00EA6019">
      <w:pPr>
        <w:pStyle w:val="a0"/>
        <w:spacing w:before="240" w:after="100"/>
        <w:rPr>
          <w:rFonts w:eastAsia="宋体"/>
          <w:b/>
          <w:lang w:eastAsia="zh-CN"/>
        </w:rPr>
      </w:pPr>
      <w:r w:rsidRPr="00975705">
        <w:rPr>
          <w:rFonts w:eastAsia="宋体"/>
          <w:b/>
          <w:lang w:eastAsia="zh-CN"/>
        </w:rPr>
        <w:t>Observation 1: If Reader can adjust the length of sub-sequence mapped from M OOK bits within one CP-OFDM symbol to make the length of CP and first OOK chip is equal to the length of remaining OOK chip. When the first OOK chip’s state is same as that of the last chip within the same CP-OFDM symbol, the CP will not introduce an opposite state. Otherwise, the CP will slightly hurt the performance of OOK demodulation. In this way, A-IoT could not handle the CP.</w:t>
      </w:r>
    </w:p>
    <w:p w14:paraId="6403761E" w14:textId="77777777" w:rsidR="00E97A03" w:rsidRPr="00936E66" w:rsidRDefault="00E97A03" w:rsidP="00E97A03">
      <w:pPr>
        <w:pStyle w:val="a0"/>
        <w:rPr>
          <w:rFonts w:eastAsiaTheme="minorEastAsia"/>
          <w:b/>
          <w:bCs/>
          <w:lang w:eastAsia="zh-CN"/>
        </w:rPr>
      </w:pPr>
      <w:r w:rsidRPr="00936E66">
        <w:rPr>
          <w:rFonts w:eastAsiaTheme="minorEastAsia" w:hint="eastAsia"/>
          <w:b/>
          <w:bCs/>
          <w:lang w:eastAsia="zh-CN"/>
        </w:rPr>
        <w:t xml:space="preserve">Observation </w:t>
      </w:r>
      <w:r>
        <w:rPr>
          <w:rFonts w:eastAsiaTheme="minorEastAsia"/>
          <w:b/>
          <w:bCs/>
          <w:lang w:eastAsia="zh-CN"/>
        </w:rPr>
        <w:t>2</w:t>
      </w:r>
      <w:r w:rsidRPr="00936E66">
        <w:rPr>
          <w:rFonts w:eastAsiaTheme="minorEastAsia" w:hint="eastAsia"/>
          <w:b/>
          <w:bCs/>
          <w:lang w:eastAsia="zh-CN"/>
        </w:rPr>
        <w:t>: TDM method will increase the latency for inventory procedure considering large number of A-IoT devices in the system.</w:t>
      </w:r>
    </w:p>
    <w:p w14:paraId="236FB5EB" w14:textId="77777777" w:rsidR="00E97A03" w:rsidRPr="001F7B84" w:rsidRDefault="00E97A03" w:rsidP="00E97A03">
      <w:pPr>
        <w:pStyle w:val="a0"/>
        <w:rPr>
          <w:rFonts w:eastAsiaTheme="minorEastAsia"/>
          <w:b/>
          <w:bCs/>
          <w:lang w:eastAsia="zh-CN"/>
        </w:rPr>
      </w:pPr>
      <w:r w:rsidRPr="001F7B84">
        <w:rPr>
          <w:rFonts w:eastAsiaTheme="minorEastAsia"/>
          <w:b/>
          <w:bCs/>
          <w:lang w:eastAsia="zh-CN"/>
        </w:rPr>
        <w:t xml:space="preserve">Observation </w:t>
      </w:r>
      <w:r>
        <w:rPr>
          <w:rFonts w:eastAsiaTheme="minorEastAsia"/>
          <w:b/>
          <w:bCs/>
          <w:lang w:eastAsia="zh-CN"/>
        </w:rPr>
        <w:t>3</w:t>
      </w:r>
      <w:r w:rsidRPr="001F7B84">
        <w:rPr>
          <w:rFonts w:eastAsiaTheme="minorEastAsia"/>
          <w:b/>
          <w:bCs/>
          <w:lang w:eastAsia="zh-CN"/>
        </w:rPr>
        <w:t xml:space="preserve">: For rUC1 (indoor inventory) and rUC4 (indoor command), the data rate of A-IoT system is very low. </w:t>
      </w:r>
    </w:p>
    <w:p w14:paraId="198E8E24" w14:textId="77777777" w:rsidR="00E97A03" w:rsidRPr="002768EA" w:rsidRDefault="00E97A03" w:rsidP="00E97A03">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Pr>
          <w:rFonts w:eastAsiaTheme="minorEastAsia"/>
          <w:b/>
          <w:bCs/>
          <w:lang w:eastAsia="zh-CN"/>
        </w:rPr>
        <w:t>4</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0CEFC63C" w14:textId="77777777" w:rsidR="00E97A03" w:rsidRPr="008913F6" w:rsidRDefault="00E97A03" w:rsidP="00E97A03">
      <w:pPr>
        <w:pStyle w:val="a0"/>
        <w:rPr>
          <w:rFonts w:eastAsiaTheme="minorEastAsia" w:hint="eastAsia"/>
          <w:b/>
          <w:bCs/>
          <w:lang w:eastAsia="zh-CN"/>
        </w:rPr>
      </w:pPr>
      <w:r w:rsidRPr="007975B3">
        <w:rPr>
          <w:rFonts w:eastAsiaTheme="minorEastAsia" w:hint="eastAsia"/>
          <w:b/>
          <w:bCs/>
          <w:lang w:eastAsia="zh-CN"/>
        </w:rPr>
        <w:t>O</w:t>
      </w:r>
      <w:r w:rsidRPr="007975B3">
        <w:rPr>
          <w:rFonts w:eastAsiaTheme="minorEastAsia"/>
          <w:b/>
          <w:bCs/>
          <w:lang w:eastAsia="zh-CN"/>
        </w:rPr>
        <w:t xml:space="preserve">bservation </w:t>
      </w:r>
      <w:r>
        <w:rPr>
          <w:rFonts w:eastAsiaTheme="minorEastAsia"/>
          <w:b/>
          <w:bCs/>
          <w:lang w:eastAsia="zh-CN"/>
        </w:rPr>
        <w:t>5</w:t>
      </w:r>
      <w:r w:rsidRPr="007975B3">
        <w:rPr>
          <w:rFonts w:eastAsiaTheme="minorEastAsia"/>
          <w:b/>
          <w:bCs/>
          <w:lang w:eastAsia="zh-CN"/>
        </w:rPr>
        <w:t xml:space="preserve">: The high transmission power from the power supplier node may affect the </w:t>
      </w:r>
      <w:r>
        <w:rPr>
          <w:rFonts w:eastAsiaTheme="minorEastAsia"/>
          <w:b/>
          <w:bCs/>
          <w:lang w:eastAsia="zh-CN"/>
        </w:rPr>
        <w:t>DL reception</w:t>
      </w:r>
      <w:r w:rsidRPr="007975B3">
        <w:rPr>
          <w:rFonts w:eastAsiaTheme="minorEastAsia"/>
          <w:b/>
          <w:bCs/>
          <w:lang w:eastAsia="zh-CN"/>
        </w:rPr>
        <w:t xml:space="preserve"> of other legacy UEs</w:t>
      </w:r>
      <w:r>
        <w:rPr>
          <w:rFonts w:eastAsiaTheme="minorEastAsia" w:hint="eastAsia"/>
          <w:b/>
          <w:bCs/>
          <w:lang w:eastAsia="zh-CN"/>
        </w:rPr>
        <w:t>.</w:t>
      </w:r>
    </w:p>
    <w:p w14:paraId="6594A664" w14:textId="77777777" w:rsidR="00E97A03" w:rsidRPr="005172FF" w:rsidRDefault="00E97A03" w:rsidP="00E97A03">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Pr>
          <w:rFonts w:eastAsiaTheme="minorEastAsia"/>
          <w:b/>
          <w:bCs/>
          <w:lang w:eastAsia="zh-CN"/>
        </w:rPr>
        <w:t>6</w:t>
      </w:r>
      <w:r w:rsidRPr="005172FF">
        <w:rPr>
          <w:rFonts w:eastAsiaTheme="minorEastAsia"/>
          <w:b/>
          <w:bCs/>
          <w:lang w:eastAsia="zh-CN"/>
        </w:rPr>
        <w:t xml:space="preserve">: The backscattered signal will cause interference to legacy NR/LTE transmissions in corresponding frequency band. </w:t>
      </w:r>
    </w:p>
    <w:p w14:paraId="0CA114ED" w14:textId="70779472" w:rsidR="00EA6019" w:rsidRDefault="00E97A03" w:rsidP="00006A1A">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Pr>
          <w:rFonts w:eastAsiaTheme="minorEastAsia"/>
          <w:b/>
          <w:bCs/>
          <w:lang w:eastAsia="zh-CN"/>
        </w:rPr>
        <w:t>7</w:t>
      </w:r>
      <w:r>
        <w:rPr>
          <w:rFonts w:eastAsiaTheme="minorEastAsia" w:hint="eastAsia"/>
          <w:b/>
          <w:bCs/>
          <w:lang w:eastAsia="zh-CN"/>
        </w:rPr>
        <w:t>:</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6C2F6CF9" w14:textId="77777777" w:rsidR="00E97A03" w:rsidRDefault="00E97A03" w:rsidP="00006A1A">
      <w:pPr>
        <w:pStyle w:val="a0"/>
        <w:rPr>
          <w:rFonts w:eastAsiaTheme="minorEastAsia"/>
          <w:b/>
          <w:bCs/>
          <w:lang w:eastAsia="zh-CN"/>
        </w:rPr>
      </w:pPr>
    </w:p>
    <w:p w14:paraId="53C0A7A4" w14:textId="339C421D" w:rsidR="00006A1A" w:rsidRPr="00DD4D98" w:rsidRDefault="00006A1A" w:rsidP="00006A1A">
      <w:pPr>
        <w:pStyle w:val="a0"/>
        <w:rPr>
          <w:rFonts w:eastAsiaTheme="minorEastAsia"/>
          <w:b/>
          <w:bCs/>
          <w:lang w:eastAsia="zh-CN"/>
        </w:rPr>
      </w:pPr>
      <w:r w:rsidRPr="00DD4D98">
        <w:rPr>
          <w:rFonts w:eastAsiaTheme="minorEastAsia" w:hint="eastAsia"/>
          <w:b/>
          <w:bCs/>
          <w:lang w:eastAsia="zh-CN"/>
        </w:rPr>
        <w:t xml:space="preserve">Proposal 1: OFDM based waveform is supported in A-IoT system, irrespective of deployment cases: </w:t>
      </w:r>
      <w:r w:rsidRPr="00DD4D98">
        <w:rPr>
          <w:rFonts w:eastAsiaTheme="minorEastAsia"/>
          <w:b/>
          <w:bCs/>
          <w:lang w:eastAsia="zh-CN"/>
        </w:rPr>
        <w:t>in-band, in guard-band and in standalone band</w:t>
      </w:r>
      <w:r w:rsidRPr="00DD4D98">
        <w:rPr>
          <w:rFonts w:eastAsiaTheme="minorEastAsia" w:hint="eastAsia"/>
          <w:b/>
          <w:bCs/>
          <w:lang w:eastAsia="zh-CN"/>
        </w:rPr>
        <w:t xml:space="preserve">. </w:t>
      </w:r>
      <w:r w:rsidRPr="001B1A58">
        <w:rPr>
          <w:rFonts w:eastAsiaTheme="minorEastAsia"/>
          <w:b/>
          <w:bCs/>
          <w:lang w:eastAsia="zh-CN"/>
        </w:rPr>
        <w:t xml:space="preserve">Other waveforms </w:t>
      </w:r>
      <w:r>
        <w:rPr>
          <w:rFonts w:eastAsiaTheme="minorEastAsia" w:hint="eastAsia"/>
          <w:b/>
          <w:bCs/>
          <w:lang w:eastAsia="zh-CN"/>
        </w:rPr>
        <w:t>for R2D link are not supported.</w:t>
      </w:r>
    </w:p>
    <w:p w14:paraId="1CB0CFB3" w14:textId="77777777" w:rsidR="00006A1A" w:rsidRDefault="00006A1A" w:rsidP="00006A1A">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Both 15kHz and 30kHz subcarrier spacing can be studied for A-IoT R2D link. </w:t>
      </w:r>
    </w:p>
    <w:p w14:paraId="380D9671" w14:textId="77777777" w:rsidR="00006A1A" w:rsidRPr="00975705" w:rsidRDefault="00006A1A" w:rsidP="00006A1A">
      <w:pPr>
        <w:pStyle w:val="a0"/>
        <w:spacing w:before="240" w:after="100"/>
        <w:rPr>
          <w:rFonts w:eastAsia="宋体"/>
          <w:b/>
          <w:lang w:eastAsia="zh-CN"/>
        </w:rPr>
      </w:pPr>
      <w:r w:rsidRPr="00975705">
        <w:rPr>
          <w:rFonts w:eastAsia="宋体"/>
          <w:b/>
          <w:lang w:eastAsia="zh-CN"/>
        </w:rPr>
        <w:t xml:space="preserve">Proposal 3: A-IoT does not handle the </w:t>
      </w:r>
      <w:proofErr w:type="gramStart"/>
      <w:r w:rsidRPr="00975705">
        <w:rPr>
          <w:rFonts w:eastAsia="宋体"/>
          <w:b/>
          <w:lang w:eastAsia="zh-CN"/>
        </w:rPr>
        <w:t>CP, and</w:t>
      </w:r>
      <w:proofErr w:type="gramEnd"/>
      <w:r w:rsidRPr="00975705">
        <w:rPr>
          <w:rFonts w:eastAsia="宋体"/>
          <w:b/>
          <w:lang w:eastAsia="zh-CN"/>
        </w:rPr>
        <w:t xml:space="preserve"> perform envelope detection based on the whole R2D signal, i.e. regard the CP as one part of OOK chip from A-IoT perspective.</w:t>
      </w:r>
    </w:p>
    <w:p w14:paraId="7C5140E4" w14:textId="77777777" w:rsidR="00006A1A" w:rsidRPr="00975705" w:rsidRDefault="00006A1A" w:rsidP="00006A1A">
      <w:pPr>
        <w:pStyle w:val="a0"/>
        <w:spacing w:before="240" w:after="100"/>
        <w:rPr>
          <w:rFonts w:eastAsia="宋体"/>
          <w:b/>
          <w:lang w:eastAsia="zh-CN"/>
        </w:rPr>
      </w:pPr>
      <w:r w:rsidRPr="00975705">
        <w:rPr>
          <w:rFonts w:eastAsia="宋体"/>
          <w:b/>
          <w:lang w:eastAsia="zh-CN"/>
        </w:rPr>
        <w:t>Proposal 4: For OOK-4 with M&gt;1, the length of CP before the first OOK chip and the first OOK chip is equal to the length of remaining OOK chip within the same CP-OFDM symbol as shown in figure 2. For example, the length of CP before the first OOK chip is N0, the length of the first OOK chip is N1, the length of remaining OOK chip is N2, N0 + N1 = N2.</w:t>
      </w:r>
    </w:p>
    <w:p w14:paraId="7495D6E4" w14:textId="77777777" w:rsidR="00006A1A" w:rsidRPr="00975705" w:rsidRDefault="00006A1A" w:rsidP="00006A1A">
      <w:pPr>
        <w:pStyle w:val="a0"/>
        <w:spacing w:before="240" w:after="100"/>
        <w:rPr>
          <w:rFonts w:eastAsia="宋体"/>
          <w:b/>
          <w:lang w:eastAsia="zh-CN"/>
        </w:rPr>
      </w:pPr>
      <w:r w:rsidRPr="00975705">
        <w:rPr>
          <w:rFonts w:eastAsia="宋体"/>
          <w:b/>
          <w:lang w:eastAsia="zh-CN"/>
        </w:rPr>
        <w:t>Proposal 5: For further reduce the influence for OOK demodulation caused by CP, reader can generate the CP of M OOK chips within one CP-OFDM symbol based on the waveform of first OOK chip as shown in figure 3.</w:t>
      </w:r>
    </w:p>
    <w:p w14:paraId="65F009BA" w14:textId="77777777" w:rsidR="00006A1A" w:rsidRPr="00975705" w:rsidRDefault="00006A1A" w:rsidP="00006A1A">
      <w:pPr>
        <w:pStyle w:val="a0"/>
        <w:spacing w:before="240"/>
        <w:rPr>
          <w:rFonts w:eastAsiaTheme="minorEastAsia"/>
          <w:b/>
          <w:lang w:eastAsia="zh-CN"/>
        </w:rPr>
      </w:pPr>
      <w:r w:rsidRPr="00975705">
        <w:rPr>
          <w:rFonts w:eastAsiaTheme="minorEastAsia"/>
          <w:b/>
          <w:lang w:eastAsia="zh-CN"/>
        </w:rPr>
        <w:t>Proposal 6: For OOK-4, the ranges of M could be 1,2,4,8.</w:t>
      </w:r>
    </w:p>
    <w:p w14:paraId="6E8D3703" w14:textId="77777777" w:rsidR="00006A1A" w:rsidRPr="00975705" w:rsidRDefault="00006A1A" w:rsidP="00006A1A">
      <w:pPr>
        <w:pStyle w:val="a0"/>
        <w:spacing w:before="240"/>
        <w:rPr>
          <w:rFonts w:eastAsiaTheme="minorEastAsia"/>
          <w:b/>
          <w:lang w:eastAsia="zh-CN"/>
        </w:rPr>
      </w:pPr>
      <w:r w:rsidRPr="00975705">
        <w:rPr>
          <w:rFonts w:eastAsiaTheme="minorEastAsia" w:hint="eastAsia"/>
          <w:b/>
          <w:lang w:eastAsia="zh-CN"/>
        </w:rPr>
        <w:t>P</w:t>
      </w:r>
      <w:r w:rsidRPr="00975705">
        <w:rPr>
          <w:rFonts w:eastAsiaTheme="minorEastAsia"/>
          <w:b/>
          <w:lang w:eastAsia="zh-CN"/>
        </w:rPr>
        <w:t xml:space="preserve">roposal 7: </w:t>
      </w:r>
      <w:proofErr w:type="gramStart"/>
      <w:r w:rsidRPr="00975705">
        <w:rPr>
          <w:rFonts w:eastAsiaTheme="minorEastAsia"/>
          <w:b/>
          <w:lang w:eastAsia="zh-CN"/>
        </w:rPr>
        <w:t>In order to</w:t>
      </w:r>
      <w:proofErr w:type="gramEnd"/>
      <w:r w:rsidRPr="00975705">
        <w:rPr>
          <w:rFonts w:eastAsiaTheme="minorEastAsia"/>
          <w:b/>
          <w:lang w:eastAsia="zh-CN"/>
        </w:rPr>
        <w:t xml:space="preserve"> provide better encoding and decoding performance for DL signal sent to A-IoT </w:t>
      </w:r>
      <w:r w:rsidRPr="00975705">
        <w:rPr>
          <w:rFonts w:eastAsiaTheme="minorEastAsia" w:hint="eastAsia"/>
          <w:b/>
          <w:lang w:eastAsia="zh-CN"/>
        </w:rPr>
        <w:t>device</w:t>
      </w:r>
      <w:r w:rsidRPr="00975705">
        <w:rPr>
          <w:rFonts w:eastAsiaTheme="minorEastAsia"/>
          <w:b/>
          <w:lang w:eastAsia="zh-CN"/>
        </w:rPr>
        <w:t>, considering bit repetition before line coding.</w:t>
      </w:r>
    </w:p>
    <w:p w14:paraId="51CDA8BE" w14:textId="72696BF5" w:rsidR="00006A1A" w:rsidRPr="00936E66" w:rsidRDefault="00006A1A" w:rsidP="00006A1A">
      <w:pPr>
        <w:pStyle w:val="a0"/>
        <w:rPr>
          <w:rFonts w:eastAsiaTheme="minorEastAsia"/>
          <w:b/>
          <w:bCs/>
          <w:lang w:eastAsia="zh-CN"/>
        </w:rPr>
      </w:pPr>
      <w:r w:rsidRPr="00936E66">
        <w:rPr>
          <w:rFonts w:eastAsiaTheme="minorEastAsia" w:hint="eastAsia"/>
          <w:b/>
          <w:bCs/>
          <w:lang w:eastAsia="zh-CN"/>
        </w:rPr>
        <w:t xml:space="preserve">Proposal </w:t>
      </w:r>
      <w:r>
        <w:rPr>
          <w:rFonts w:eastAsiaTheme="minorEastAsia"/>
          <w:b/>
          <w:bCs/>
          <w:lang w:eastAsia="zh-CN"/>
        </w:rPr>
        <w:t>8</w:t>
      </w:r>
      <w:r w:rsidRPr="00936E66">
        <w:rPr>
          <w:rFonts w:eastAsiaTheme="minorEastAsia" w:hint="eastAsia"/>
          <w:b/>
          <w:bCs/>
          <w:lang w:eastAsia="zh-CN"/>
        </w:rPr>
        <w:t>: TDM method can be studied for R2D link</w:t>
      </w:r>
      <w:r w:rsidR="008913F6">
        <w:rPr>
          <w:rFonts w:eastAsiaTheme="minorEastAsia" w:hint="eastAsia"/>
          <w:b/>
          <w:bCs/>
          <w:lang w:eastAsia="zh-CN"/>
        </w:rPr>
        <w:t>.</w:t>
      </w:r>
    </w:p>
    <w:p w14:paraId="364C728C" w14:textId="515F7889" w:rsidR="00006A1A" w:rsidRPr="0016688E" w:rsidRDefault="00006A1A" w:rsidP="00006A1A">
      <w:pPr>
        <w:pStyle w:val="a0"/>
        <w:rPr>
          <w:rFonts w:eastAsiaTheme="minorEastAsia"/>
          <w:b/>
          <w:bCs/>
          <w:lang w:eastAsia="zh-CN"/>
        </w:rPr>
      </w:pPr>
      <w:r w:rsidRPr="0016688E">
        <w:rPr>
          <w:rFonts w:eastAsiaTheme="minorEastAsia" w:hint="eastAsia"/>
          <w:b/>
          <w:bCs/>
          <w:lang w:eastAsia="zh-CN"/>
        </w:rPr>
        <w:t xml:space="preserve">Proposal </w:t>
      </w:r>
      <w:r>
        <w:rPr>
          <w:rFonts w:eastAsiaTheme="minorEastAsia"/>
          <w:b/>
          <w:bCs/>
          <w:lang w:eastAsia="zh-CN"/>
        </w:rPr>
        <w:t>9</w:t>
      </w:r>
      <w:r w:rsidRPr="0016688E">
        <w:rPr>
          <w:rFonts w:eastAsiaTheme="minorEastAsia" w:hint="eastAsia"/>
          <w:b/>
          <w:bCs/>
          <w:lang w:eastAsia="zh-CN"/>
        </w:rPr>
        <w:t>: FDM method can be studied for R2D link</w:t>
      </w:r>
      <w:r w:rsidR="008913F6">
        <w:rPr>
          <w:rFonts w:eastAsiaTheme="minorEastAsia" w:hint="eastAsia"/>
          <w:b/>
          <w:bCs/>
          <w:lang w:eastAsia="zh-CN"/>
        </w:rPr>
        <w:t>.</w:t>
      </w:r>
    </w:p>
    <w:p w14:paraId="42086BE1" w14:textId="569FF436" w:rsidR="00006A1A" w:rsidRPr="001F7B84" w:rsidRDefault="00006A1A" w:rsidP="00006A1A">
      <w:pPr>
        <w:pStyle w:val="a0"/>
        <w:rPr>
          <w:rFonts w:eastAsiaTheme="minorEastAsia" w:hint="eastAsia"/>
          <w:b/>
          <w:bCs/>
          <w:lang w:eastAsia="zh-CN"/>
        </w:rPr>
      </w:pPr>
      <w:r>
        <w:rPr>
          <w:rFonts w:eastAsiaTheme="minorEastAsia"/>
          <w:b/>
          <w:bCs/>
          <w:lang w:eastAsia="zh-CN"/>
        </w:rPr>
        <w:t>Proposal</w:t>
      </w:r>
      <w:r w:rsidRPr="001F7B84">
        <w:rPr>
          <w:rFonts w:eastAsiaTheme="minorEastAsia"/>
          <w:b/>
          <w:bCs/>
          <w:lang w:eastAsia="zh-CN"/>
        </w:rPr>
        <w:t xml:space="preserve"> </w:t>
      </w:r>
      <w:r>
        <w:rPr>
          <w:rFonts w:eastAsiaTheme="minorEastAsia"/>
          <w:b/>
          <w:bCs/>
          <w:lang w:eastAsia="zh-CN"/>
        </w:rPr>
        <w:t>10</w:t>
      </w:r>
      <w:r w:rsidRPr="001F7B84">
        <w:rPr>
          <w:rFonts w:eastAsiaTheme="minorEastAsia"/>
          <w:b/>
          <w:bCs/>
          <w:lang w:eastAsia="zh-CN"/>
        </w:rPr>
        <w:t xml:space="preserve">: </w:t>
      </w:r>
      <w:r>
        <w:rPr>
          <w:rFonts w:eastAsiaTheme="minorEastAsia" w:hint="eastAsia"/>
          <w:b/>
          <w:bCs/>
          <w:lang w:eastAsia="zh-CN"/>
        </w:rPr>
        <w:t>For R2D link, i</w:t>
      </w:r>
      <w:r w:rsidRPr="001F7B84">
        <w:rPr>
          <w:rFonts w:eastAsiaTheme="minorEastAsia"/>
          <w:b/>
          <w:bCs/>
          <w:lang w:eastAsia="zh-CN"/>
        </w:rPr>
        <w:t>f A-IoT system is deployed in-band to NR system, the bandwidth of A-IoT system is preferred to be in unit of PRB</w:t>
      </w:r>
      <w:r w:rsidR="008913F6">
        <w:rPr>
          <w:rFonts w:eastAsiaTheme="minorEastAsia" w:hint="eastAsia"/>
          <w:b/>
          <w:bCs/>
          <w:lang w:eastAsia="zh-CN"/>
        </w:rPr>
        <w:t>.</w:t>
      </w:r>
    </w:p>
    <w:p w14:paraId="722169E2" w14:textId="77777777" w:rsidR="00006A1A" w:rsidRPr="008A2584" w:rsidRDefault="00006A1A" w:rsidP="00006A1A">
      <w:pPr>
        <w:pStyle w:val="a0"/>
        <w:rPr>
          <w:rFonts w:eastAsiaTheme="minorEastAsia"/>
          <w:b/>
          <w:bCs/>
          <w:lang w:eastAsia="zh-CN"/>
        </w:rPr>
      </w:pPr>
      <w:r w:rsidRPr="008A2584">
        <w:rPr>
          <w:rFonts w:eastAsiaTheme="minorEastAsia" w:hint="eastAsia"/>
          <w:b/>
          <w:bCs/>
          <w:lang w:eastAsia="zh-CN"/>
        </w:rPr>
        <w:lastRenderedPageBreak/>
        <w:t xml:space="preserve">Proposal </w:t>
      </w:r>
      <w:r>
        <w:rPr>
          <w:rFonts w:eastAsiaTheme="minorEastAsia"/>
          <w:b/>
          <w:bCs/>
          <w:lang w:eastAsia="zh-CN"/>
        </w:rPr>
        <w:t>11</w:t>
      </w:r>
      <w:r w:rsidRPr="008A2584">
        <w:rPr>
          <w:rFonts w:eastAsiaTheme="minorEastAsia" w:hint="eastAsia"/>
          <w:b/>
          <w:bCs/>
          <w:lang w:eastAsia="zh-CN"/>
        </w:rPr>
        <w:t xml:space="preserve">: For backscatter based D2R transmission, </w:t>
      </w:r>
      <w:r w:rsidRPr="008A2584">
        <w:rPr>
          <w:b/>
          <w:bCs/>
          <w:szCs w:val="20"/>
        </w:rPr>
        <w:t>single-tone</w:t>
      </w:r>
      <w:r w:rsidRPr="008A2584">
        <w:rPr>
          <w:rFonts w:eastAsiaTheme="minorEastAsia" w:hint="eastAsia"/>
          <w:b/>
          <w:bCs/>
          <w:szCs w:val="20"/>
          <w:lang w:eastAsia="zh-CN"/>
        </w:rPr>
        <w:t xml:space="preserve"> waveform can be taken as baseline for further study. </w:t>
      </w:r>
      <w:r w:rsidRPr="008A2584">
        <w:rPr>
          <w:rFonts w:eastAsiaTheme="minorEastAsia"/>
          <w:b/>
          <w:bCs/>
          <w:lang w:eastAsia="zh-CN"/>
        </w:rPr>
        <w:t>I</w:t>
      </w:r>
      <w:r w:rsidRPr="008A2584">
        <w:rPr>
          <w:rFonts w:eastAsiaTheme="minorEastAsia" w:hint="eastAsia"/>
          <w:b/>
          <w:bCs/>
          <w:lang w:eastAsia="zh-CN"/>
        </w:rPr>
        <w:t>t needs further study before taking multi-tone as candidate waveform.</w:t>
      </w:r>
    </w:p>
    <w:p w14:paraId="0D0D4216" w14:textId="77777777" w:rsidR="00006A1A" w:rsidRPr="0036017F" w:rsidRDefault="00006A1A" w:rsidP="00006A1A">
      <w:pPr>
        <w:pStyle w:val="a0"/>
        <w:rPr>
          <w:rFonts w:eastAsiaTheme="minorEastAsia"/>
          <w:b/>
          <w:bCs/>
          <w:lang w:eastAsia="zh-CN"/>
        </w:rPr>
      </w:pPr>
      <w:r w:rsidRPr="0036017F">
        <w:rPr>
          <w:rFonts w:eastAsiaTheme="minorEastAsia" w:hint="eastAsia"/>
          <w:b/>
          <w:bCs/>
          <w:lang w:eastAsia="zh-CN"/>
        </w:rPr>
        <w:t xml:space="preserve">Proposal </w:t>
      </w:r>
      <w:r>
        <w:rPr>
          <w:rFonts w:eastAsiaTheme="minorEastAsia"/>
          <w:b/>
          <w:bCs/>
          <w:lang w:eastAsia="zh-CN"/>
        </w:rPr>
        <w:t>12</w:t>
      </w:r>
      <w:r w:rsidRPr="0036017F">
        <w:rPr>
          <w:rFonts w:eastAsiaTheme="minorEastAsia" w:hint="eastAsia"/>
          <w:b/>
          <w:bCs/>
          <w:lang w:eastAsia="zh-CN"/>
        </w:rPr>
        <w:t xml:space="preserve">: For device 2b, the same waveform, e.g., single-tone waveform, as backscatter based D2R transmission can be taken for further study. </w:t>
      </w:r>
    </w:p>
    <w:p w14:paraId="3B11F753" w14:textId="77777777" w:rsidR="00006A1A" w:rsidRPr="00F467A6" w:rsidRDefault="00006A1A" w:rsidP="00006A1A">
      <w:pPr>
        <w:pStyle w:val="a0"/>
        <w:rPr>
          <w:rFonts w:eastAsiaTheme="minorEastAsia"/>
          <w:b/>
          <w:lang w:eastAsia="zh-CN"/>
        </w:rPr>
      </w:pPr>
      <w:r w:rsidRPr="00F467A6">
        <w:rPr>
          <w:rFonts w:eastAsiaTheme="minorEastAsia"/>
          <w:b/>
          <w:lang w:eastAsia="zh-CN"/>
        </w:rPr>
        <w:t xml:space="preserve">Proposal 13: </w:t>
      </w:r>
      <w:r>
        <w:rPr>
          <w:rFonts w:eastAsiaTheme="minorEastAsia"/>
          <w:b/>
          <w:lang w:eastAsia="zh-CN"/>
        </w:rPr>
        <w:t>OOK</w:t>
      </w:r>
      <w:r>
        <w:rPr>
          <w:rFonts w:eastAsiaTheme="minorEastAsia" w:hint="eastAsia"/>
          <w:b/>
          <w:lang w:eastAsia="zh-CN"/>
        </w:rPr>
        <w:t>, 2-FSK and GFSK</w:t>
      </w:r>
      <w:r>
        <w:rPr>
          <w:rFonts w:eastAsiaTheme="minorEastAsia"/>
          <w:b/>
          <w:lang w:eastAsia="zh-CN"/>
        </w:rPr>
        <w:t xml:space="preserve"> should</w:t>
      </w:r>
      <w:r>
        <w:rPr>
          <w:rFonts w:eastAsiaTheme="minorEastAsia" w:hint="eastAsia"/>
          <w:b/>
          <w:lang w:eastAsia="zh-CN"/>
        </w:rPr>
        <w:t xml:space="preserve"> be studied</w:t>
      </w:r>
      <w:r>
        <w:rPr>
          <w:rFonts w:eastAsiaTheme="minorEastAsia"/>
          <w:b/>
          <w:lang w:eastAsia="zh-CN"/>
        </w:rPr>
        <w:t xml:space="preserve"> for D2R link. </w:t>
      </w:r>
    </w:p>
    <w:p w14:paraId="1EE57605" w14:textId="77777777" w:rsidR="00006A1A" w:rsidRDefault="00006A1A" w:rsidP="00006A1A">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Pr>
          <w:rFonts w:eastAsiaTheme="minorEastAsia"/>
          <w:b/>
          <w:lang w:eastAsia="zh-CN"/>
        </w:rPr>
        <w:t>14</w:t>
      </w:r>
      <w:r w:rsidRPr="008811EF">
        <w:rPr>
          <w:rFonts w:eastAsiaTheme="minorEastAsia"/>
          <w:b/>
          <w:lang w:eastAsia="zh-CN"/>
        </w:rPr>
        <w:t xml:space="preserve">: </w:t>
      </w:r>
      <w:proofErr w:type="gramStart"/>
      <w:r w:rsidRPr="008811EF">
        <w:rPr>
          <w:rFonts w:eastAsiaTheme="minorEastAsia"/>
          <w:b/>
          <w:lang w:eastAsia="zh-CN"/>
        </w:rPr>
        <w:t>In order to</w:t>
      </w:r>
      <w:proofErr w:type="gramEnd"/>
      <w:r w:rsidRPr="008811EF">
        <w:rPr>
          <w:rFonts w:eastAsiaTheme="minorEastAsia"/>
          <w:b/>
          <w:lang w:eastAsia="zh-CN"/>
        </w:rPr>
        <w:t xml:space="preserve"> provide </w:t>
      </w:r>
      <w:r>
        <w:rPr>
          <w:rFonts w:eastAsiaTheme="minorEastAsia"/>
          <w:b/>
          <w:lang w:eastAsia="zh-CN"/>
        </w:rPr>
        <w:t>better</w:t>
      </w:r>
      <w:r w:rsidRPr="008811EF">
        <w:rPr>
          <w:rFonts w:eastAsiaTheme="minorEastAsia"/>
          <w:b/>
          <w:lang w:eastAsia="zh-CN"/>
        </w:rPr>
        <w:t xml:space="preserve"> encoding and decoding performance for </w:t>
      </w:r>
      <w:r>
        <w:rPr>
          <w:rFonts w:eastAsiaTheme="minorEastAsia"/>
          <w:b/>
          <w:lang w:eastAsia="zh-CN"/>
        </w:rPr>
        <w:t>D2R link</w:t>
      </w:r>
      <w:r w:rsidRPr="008811EF">
        <w:rPr>
          <w:rFonts w:eastAsiaTheme="minorEastAsia"/>
          <w:b/>
          <w:lang w:eastAsia="zh-CN"/>
        </w:rPr>
        <w:t>,</w:t>
      </w:r>
      <w:r w:rsidRPr="00E85EAA">
        <w:rPr>
          <w:rFonts w:eastAsiaTheme="minorEastAsia"/>
          <w:b/>
          <w:lang w:eastAsia="zh-CN"/>
        </w:rPr>
        <w:t xml:space="preserve"> </w:t>
      </w:r>
      <w:r>
        <w:rPr>
          <w:rFonts w:eastAsiaTheme="minorEastAsia"/>
          <w:b/>
          <w:lang w:eastAsia="zh-CN"/>
        </w:rPr>
        <w:t xml:space="preserve">considering FEC + line coding for channel coding. </w:t>
      </w:r>
    </w:p>
    <w:p w14:paraId="63ED696B" w14:textId="77777777" w:rsidR="00006A1A" w:rsidRPr="004F1CEF" w:rsidRDefault="00006A1A" w:rsidP="004F1CEF">
      <w:pPr>
        <w:pStyle w:val="a0"/>
        <w:numPr>
          <w:ilvl w:val="0"/>
          <w:numId w:val="47"/>
        </w:numPr>
        <w:rPr>
          <w:rFonts w:eastAsiaTheme="minorEastAsia"/>
          <w:b/>
          <w:bCs/>
          <w:lang w:eastAsia="zh-CN"/>
        </w:rPr>
      </w:pPr>
      <w:r w:rsidRPr="004F1CEF">
        <w:rPr>
          <w:rFonts w:eastAsiaTheme="minorEastAsia"/>
          <w:b/>
          <w:bCs/>
          <w:lang w:eastAsia="zh-CN"/>
        </w:rPr>
        <w:t>The feasibility of FEC channel coding methods with low encoding complexity could be further study, e.g. convolutional codes, linear block codes and Turbo.</w:t>
      </w:r>
    </w:p>
    <w:p w14:paraId="045D7351" w14:textId="77777777" w:rsidR="00006A1A" w:rsidRDefault="00006A1A" w:rsidP="00006A1A">
      <w:pPr>
        <w:pStyle w:val="a0"/>
        <w:rPr>
          <w:rFonts w:eastAsiaTheme="minorEastAsia"/>
          <w:b/>
          <w:bCs/>
          <w:lang w:eastAsia="zh-CN"/>
        </w:rPr>
      </w:pPr>
      <w:r w:rsidRPr="003630E4">
        <w:rPr>
          <w:rFonts w:eastAsiaTheme="minorEastAsia" w:hint="eastAsia"/>
          <w:b/>
          <w:bCs/>
          <w:lang w:eastAsia="zh-CN"/>
        </w:rPr>
        <w:t xml:space="preserve">Proposal </w:t>
      </w:r>
      <w:r>
        <w:rPr>
          <w:rFonts w:eastAsiaTheme="minorEastAsia"/>
          <w:b/>
          <w:bCs/>
          <w:lang w:eastAsia="zh-CN"/>
        </w:rPr>
        <w:t>15</w:t>
      </w:r>
      <w:r w:rsidRPr="003630E4">
        <w:rPr>
          <w:rFonts w:eastAsiaTheme="minorEastAsia" w:hint="eastAsia"/>
          <w:b/>
          <w:bCs/>
          <w:lang w:eastAsia="zh-CN"/>
        </w:rPr>
        <w:t>: For D2R link, both TDM and FDM mechanisms can be studied.</w:t>
      </w:r>
    </w:p>
    <w:p w14:paraId="101D9A4F" w14:textId="77777777" w:rsidR="00006A1A" w:rsidRPr="006968E5" w:rsidRDefault="00006A1A" w:rsidP="00006A1A">
      <w:pPr>
        <w:pStyle w:val="a0"/>
        <w:numPr>
          <w:ilvl w:val="0"/>
          <w:numId w:val="47"/>
        </w:numPr>
        <w:rPr>
          <w:rFonts w:eastAsiaTheme="minorEastAsia"/>
          <w:b/>
          <w:bCs/>
          <w:lang w:eastAsia="zh-CN"/>
        </w:rPr>
      </w:pPr>
      <w:r w:rsidRPr="006968E5">
        <w:rPr>
          <w:rFonts w:eastAsiaTheme="minorEastAsia"/>
          <w:b/>
          <w:bCs/>
          <w:lang w:eastAsia="zh-CN"/>
        </w:rPr>
        <w:t>S</w:t>
      </w:r>
      <w:r w:rsidRPr="006968E5">
        <w:rPr>
          <w:rFonts w:eastAsiaTheme="minorEastAsia" w:hint="eastAsia"/>
          <w:b/>
          <w:bCs/>
          <w:lang w:eastAsia="zh-CN"/>
        </w:rPr>
        <w:t>mall frequency shifting can be supported, while not for large frequency shifting</w:t>
      </w:r>
    </w:p>
    <w:p w14:paraId="7FCE377D" w14:textId="7209C929" w:rsidR="00006A1A" w:rsidRPr="003630E4" w:rsidRDefault="00006A1A" w:rsidP="00006A1A">
      <w:pPr>
        <w:pStyle w:val="a0"/>
        <w:rPr>
          <w:rFonts w:eastAsiaTheme="minorEastAsia"/>
          <w:b/>
          <w:bCs/>
          <w:lang w:eastAsia="zh-CN"/>
        </w:rPr>
      </w:pPr>
      <w:r w:rsidRPr="003630E4">
        <w:rPr>
          <w:rFonts w:eastAsiaTheme="minorEastAsia" w:hint="eastAsia"/>
          <w:b/>
          <w:bCs/>
          <w:lang w:eastAsia="zh-CN"/>
        </w:rPr>
        <w:t xml:space="preserve">Proposal </w:t>
      </w:r>
      <w:r>
        <w:rPr>
          <w:rFonts w:eastAsiaTheme="minorEastAsia"/>
          <w:b/>
          <w:bCs/>
          <w:lang w:eastAsia="zh-CN"/>
        </w:rPr>
        <w:t>16</w:t>
      </w:r>
      <w:r w:rsidRPr="003630E4">
        <w:rPr>
          <w:rFonts w:eastAsiaTheme="minorEastAsia" w:hint="eastAsia"/>
          <w:b/>
          <w:bCs/>
          <w:lang w:eastAsia="zh-CN"/>
        </w:rPr>
        <w:t xml:space="preserve">: For D2R link, CDM mechanism can be studied </w:t>
      </w:r>
      <w:r w:rsidR="008913F6" w:rsidRPr="003630E4">
        <w:rPr>
          <w:rFonts w:eastAsiaTheme="minorEastAsia" w:hint="eastAsia"/>
          <w:b/>
          <w:bCs/>
          <w:lang w:eastAsia="zh-CN"/>
        </w:rPr>
        <w:t xml:space="preserve">at least </w:t>
      </w:r>
      <w:r w:rsidRPr="003630E4">
        <w:rPr>
          <w:rFonts w:eastAsiaTheme="minorEastAsia" w:hint="eastAsia"/>
          <w:b/>
          <w:bCs/>
          <w:lang w:eastAsia="zh-CN"/>
        </w:rPr>
        <w:t>for access procedure. CDM for data transmission can be FFS.</w:t>
      </w:r>
    </w:p>
    <w:p w14:paraId="58221C64" w14:textId="77777777" w:rsidR="00006A1A" w:rsidRPr="0068373C" w:rsidRDefault="00006A1A" w:rsidP="00006A1A">
      <w:pPr>
        <w:pStyle w:val="a0"/>
        <w:rPr>
          <w:rFonts w:eastAsiaTheme="minorEastAsia"/>
          <w:b/>
          <w:bCs/>
          <w:lang w:eastAsia="zh-CN"/>
        </w:rPr>
      </w:pPr>
      <w:r w:rsidRPr="0068373C">
        <w:rPr>
          <w:rFonts w:eastAsiaTheme="minorEastAsia" w:hint="eastAsia"/>
          <w:b/>
          <w:bCs/>
          <w:lang w:eastAsia="zh-CN"/>
        </w:rPr>
        <w:t xml:space="preserve">Proposal </w:t>
      </w:r>
      <w:r>
        <w:rPr>
          <w:rFonts w:eastAsiaTheme="minorEastAsia"/>
          <w:b/>
          <w:bCs/>
          <w:lang w:eastAsia="zh-CN"/>
        </w:rPr>
        <w:t>17</w:t>
      </w:r>
      <w:r w:rsidRPr="0068373C">
        <w:rPr>
          <w:rFonts w:eastAsiaTheme="minorEastAsia" w:hint="eastAsia"/>
          <w:b/>
          <w:bCs/>
          <w:lang w:eastAsia="zh-CN"/>
        </w:rPr>
        <w:t xml:space="preserve">: The system bandwidth of A-IoT system can be up to M PRBs. </w:t>
      </w:r>
      <w:r w:rsidRPr="0068373C">
        <w:rPr>
          <w:rFonts w:eastAsiaTheme="minorEastAsia"/>
          <w:b/>
          <w:bCs/>
          <w:lang w:eastAsia="zh-CN"/>
        </w:rPr>
        <w:t>T</w:t>
      </w:r>
      <w:r w:rsidRPr="0068373C">
        <w:rPr>
          <w:rFonts w:eastAsiaTheme="minorEastAsia" w:hint="eastAsia"/>
          <w:b/>
          <w:bCs/>
          <w:lang w:eastAsia="zh-CN"/>
        </w:rPr>
        <w:t xml:space="preserve">he bandwidth of D2R link can be up to N PRBs within system </w:t>
      </w:r>
      <w:r w:rsidRPr="0068373C">
        <w:rPr>
          <w:rFonts w:eastAsiaTheme="minorEastAsia"/>
          <w:b/>
          <w:bCs/>
          <w:lang w:eastAsia="zh-CN"/>
        </w:rPr>
        <w:t>bandwidth</w:t>
      </w:r>
      <w:r w:rsidRPr="0068373C">
        <w:rPr>
          <w:rFonts w:eastAsiaTheme="minorEastAsia" w:hint="eastAsia"/>
          <w:b/>
          <w:bCs/>
          <w:lang w:eastAsia="zh-CN"/>
        </w:rPr>
        <w:t xml:space="preserve">. </w:t>
      </w:r>
    </w:p>
    <w:p w14:paraId="452DC691" w14:textId="77777777" w:rsidR="00006A1A" w:rsidRPr="002768EA" w:rsidRDefault="00006A1A" w:rsidP="00006A1A">
      <w:pPr>
        <w:pStyle w:val="a0"/>
        <w:rPr>
          <w:rFonts w:eastAsiaTheme="minorEastAsia"/>
          <w:b/>
          <w:bCs/>
          <w:lang w:eastAsia="zh-CN"/>
        </w:rPr>
      </w:pPr>
      <w:r w:rsidRPr="002768EA">
        <w:rPr>
          <w:rFonts w:eastAsiaTheme="minorEastAsia"/>
          <w:b/>
          <w:bCs/>
          <w:lang w:eastAsia="zh-CN"/>
        </w:rPr>
        <w:t xml:space="preserve">Proposal </w:t>
      </w:r>
      <w:r>
        <w:rPr>
          <w:rFonts w:eastAsiaTheme="minorEastAsia"/>
          <w:b/>
          <w:bCs/>
          <w:lang w:eastAsia="zh-CN"/>
        </w:rPr>
        <w:t>18</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22D8AA51" w14:textId="77777777" w:rsidR="00006A1A" w:rsidRDefault="00006A1A" w:rsidP="00006A1A">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b/>
          <w:bCs/>
          <w:lang w:eastAsia="zh-CN"/>
        </w:rPr>
        <w:t>19</w:t>
      </w:r>
      <w:r w:rsidRPr="005172FF">
        <w:rPr>
          <w:rFonts w:eastAsiaTheme="minorEastAsia"/>
          <w:b/>
          <w:bCs/>
          <w:lang w:eastAsia="zh-CN"/>
        </w:rPr>
        <w:t>: The interference of A-IoT system to legacy NR/LTE system needs to be studied.</w:t>
      </w:r>
    </w:p>
    <w:p w14:paraId="0A61ED8A" w14:textId="07F583A6" w:rsidR="002336F3" w:rsidRPr="00006A1A" w:rsidRDefault="00006A1A" w:rsidP="008D3349">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b/>
          <w:bCs/>
          <w:lang w:eastAsia="zh-CN"/>
        </w:rPr>
        <w:t>20</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191D086E" w14:textId="6B8FB0BB" w:rsidR="00BC5187" w:rsidRDefault="00BC5187" w:rsidP="00C4449A">
      <w:pPr>
        <w:pStyle w:val="1"/>
        <w:numPr>
          <w:ilvl w:val="0"/>
          <w:numId w:val="48"/>
        </w:numPr>
        <w:spacing w:before="240"/>
      </w:pPr>
      <w:r>
        <w:t>References</w:t>
      </w:r>
    </w:p>
    <w:p w14:paraId="18FB1196" w14:textId="720C9864" w:rsidR="009947C5" w:rsidRDefault="009947C5" w:rsidP="009947C5">
      <w:pPr>
        <w:pStyle w:val="af8"/>
        <w:numPr>
          <w:ilvl w:val="0"/>
          <w:numId w:val="19"/>
        </w:numPr>
        <w:ind w:firstLineChars="0"/>
        <w:rPr>
          <w:rFonts w:ascii="Times New Roman" w:hAnsi="Times New Roman" w:cs="Times New Roman"/>
          <w:sz w:val="20"/>
          <w:szCs w:val="20"/>
        </w:rPr>
      </w:pPr>
      <w:r w:rsidRPr="009947C5">
        <w:rPr>
          <w:rFonts w:ascii="Times New Roman" w:hAnsi="Times New Roman" w:cs="Times New Roman"/>
          <w:sz w:val="20"/>
          <w:szCs w:val="20"/>
        </w:rPr>
        <w:t>RAN1#116, Chairman note’s</w:t>
      </w:r>
    </w:p>
    <w:p w14:paraId="3882BB4C" w14:textId="57EC9CC9" w:rsidR="00C30A62" w:rsidRDefault="00C30A62" w:rsidP="00C30A62">
      <w:pPr>
        <w:pStyle w:val="af8"/>
        <w:numPr>
          <w:ilvl w:val="0"/>
          <w:numId w:val="19"/>
        </w:numPr>
        <w:ind w:firstLineChars="0"/>
        <w:rPr>
          <w:rFonts w:ascii="Times New Roman" w:hAnsi="Times New Roman" w:cs="Times New Roman"/>
          <w:sz w:val="20"/>
          <w:szCs w:val="20"/>
        </w:rPr>
      </w:pPr>
      <w:bookmarkStart w:id="3" w:name="_Ref163172272"/>
      <w:r w:rsidRPr="00C30A62">
        <w:rPr>
          <w:rFonts w:ascii="Times New Roman" w:hAnsi="Times New Roman" w:cs="Times New Roman"/>
          <w:sz w:val="20"/>
          <w:szCs w:val="20"/>
        </w:rPr>
        <w:t>O Harms</w:t>
      </w:r>
      <w:r w:rsidR="002E0245" w:rsidRPr="008B474F">
        <w:rPr>
          <w:rFonts w:ascii="Times New Roman" w:hAnsi="Times New Roman" w:cs="Times New Roman"/>
          <w:sz w:val="20"/>
          <w:szCs w:val="20"/>
        </w:rPr>
        <w:t xml:space="preserve">, et al., </w:t>
      </w:r>
      <w:r w:rsidRPr="00C30A62">
        <w:rPr>
          <w:rFonts w:ascii="Times New Roman" w:hAnsi="Times New Roman" w:cs="Times New Roman"/>
          <w:sz w:val="20"/>
          <w:szCs w:val="20"/>
        </w:rPr>
        <w:t>Modulation Schemes in Ambient Backscatter Communication</w:t>
      </w:r>
      <w:bookmarkEnd w:id="3"/>
      <w:r w:rsidR="002E0245">
        <w:rPr>
          <w:rFonts w:ascii="Times New Roman" w:hAnsi="Times New Roman" w:cs="Times New Roman" w:hint="eastAsia"/>
          <w:sz w:val="20"/>
          <w:szCs w:val="20"/>
        </w:rPr>
        <w:t xml:space="preserve">. </w:t>
      </w:r>
    </w:p>
    <w:p w14:paraId="21C34B87" w14:textId="0EC2784A" w:rsidR="002E0245" w:rsidRPr="002E0245" w:rsidRDefault="002E0245" w:rsidP="002E0245">
      <w:pPr>
        <w:pStyle w:val="af8"/>
        <w:numPr>
          <w:ilvl w:val="0"/>
          <w:numId w:val="19"/>
        </w:numPr>
        <w:ind w:firstLineChars="0"/>
        <w:rPr>
          <w:rFonts w:ascii="Times New Roman" w:hAnsi="Times New Roman" w:cs="Times New Roman"/>
          <w:sz w:val="20"/>
          <w:szCs w:val="20"/>
        </w:rPr>
      </w:pPr>
      <w:bookmarkStart w:id="4" w:name="_Ref163173468"/>
      <w:r w:rsidRPr="002E0245">
        <w:rPr>
          <w:rFonts w:ascii="Times New Roman" w:hAnsi="Times New Roman" w:cs="Times New Roman"/>
          <w:sz w:val="20"/>
          <w:szCs w:val="20"/>
        </w:rPr>
        <w:t>N Amin, et al., A BPSK Backscatter Modulator Design for RFID Passive Tags</w:t>
      </w:r>
      <w:r>
        <w:rPr>
          <w:rFonts w:ascii="Times New Roman" w:hAnsi="Times New Roman" w:cs="Times New Roman" w:hint="eastAsia"/>
          <w:sz w:val="20"/>
          <w:szCs w:val="20"/>
        </w:rPr>
        <w:t>.</w:t>
      </w:r>
      <w:bookmarkEnd w:id="4"/>
    </w:p>
    <w:p w14:paraId="67C6AD92" w14:textId="0D71006C" w:rsidR="009947C5" w:rsidRDefault="009947C5" w:rsidP="009947C5">
      <w:pPr>
        <w:pStyle w:val="af8"/>
        <w:numPr>
          <w:ilvl w:val="0"/>
          <w:numId w:val="19"/>
        </w:numPr>
        <w:ind w:firstLineChars="0"/>
        <w:rPr>
          <w:rFonts w:ascii="Times New Roman" w:hAnsi="Times New Roman" w:cs="Times New Roman"/>
          <w:sz w:val="20"/>
          <w:szCs w:val="20"/>
        </w:rPr>
      </w:pPr>
      <w:bookmarkStart w:id="5" w:name="_Ref163117780"/>
      <w:r w:rsidRPr="002D6475">
        <w:rPr>
          <w:rFonts w:ascii="Times New Roman" w:hAnsi="Times New Roman" w:cs="Times New Roman"/>
          <w:sz w:val="20"/>
          <w:szCs w:val="20"/>
        </w:rPr>
        <w:t xml:space="preserve">F. Cilek </w:t>
      </w:r>
      <w:bookmarkStart w:id="6" w:name="OLE_LINK2"/>
      <w:r w:rsidRPr="002D6475">
        <w:rPr>
          <w:rFonts w:ascii="Times New Roman" w:hAnsi="Times New Roman" w:cs="Times New Roman"/>
          <w:sz w:val="20"/>
          <w:szCs w:val="20"/>
        </w:rPr>
        <w:t xml:space="preserve">et al., </w:t>
      </w:r>
      <w:bookmarkEnd w:id="6"/>
      <w:r w:rsidRPr="002D6475">
        <w:rPr>
          <w:rFonts w:ascii="Times New Roman" w:hAnsi="Times New Roman" w:cs="Times New Roman"/>
          <w:sz w:val="20"/>
          <w:szCs w:val="20"/>
        </w:rPr>
        <w:t>"</w:t>
      </w:r>
      <w:proofErr w:type="spellStart"/>
      <w:r w:rsidRPr="002D6475">
        <w:rPr>
          <w:rFonts w:ascii="Times New Roman" w:hAnsi="Times New Roman" w:cs="Times New Roman"/>
          <w:sz w:val="20"/>
          <w:szCs w:val="20"/>
        </w:rPr>
        <w:t>Ultra low</w:t>
      </w:r>
      <w:proofErr w:type="spellEnd"/>
      <w:r w:rsidRPr="002D6475">
        <w:rPr>
          <w:rFonts w:ascii="Times New Roman" w:hAnsi="Times New Roman" w:cs="Times New Roman"/>
          <w:sz w:val="20"/>
          <w:szCs w:val="20"/>
        </w:rPr>
        <w:t xml:space="preserve"> power oscillator for UHF RFID transponder," 2008</w:t>
      </w:r>
      <w:bookmarkEnd w:id="5"/>
    </w:p>
    <w:p w14:paraId="512A4079" w14:textId="6EB1C18C" w:rsidR="009947C5" w:rsidRPr="00C4449A" w:rsidRDefault="009947C5" w:rsidP="009947C5">
      <w:pPr>
        <w:pStyle w:val="af8"/>
        <w:numPr>
          <w:ilvl w:val="0"/>
          <w:numId w:val="19"/>
        </w:numPr>
        <w:ind w:firstLineChars="0"/>
        <w:rPr>
          <w:rFonts w:ascii="Times New Roman" w:hAnsi="Times New Roman" w:cs="Times New Roman"/>
          <w:sz w:val="20"/>
          <w:szCs w:val="20"/>
        </w:rPr>
      </w:pPr>
      <w:bookmarkStart w:id="7" w:name="_Ref163119048"/>
      <w:r w:rsidRPr="008B474F">
        <w:rPr>
          <w:rFonts w:ascii="Times New Roman" w:hAnsi="Times New Roman" w:cs="Times New Roman"/>
          <w:sz w:val="20"/>
          <w:szCs w:val="20"/>
        </w:rPr>
        <w:t>Y Zhang, et al., A 0.35–0.5-V 18–152MHz Digitally Controlled Relaxation Oscillator with Adaptive Threshold Calibration in 65-nm CMOS, IEEE TRANSACTIONS ON CIRCUITS AND SYSTEMS II: EXPRESS BRIEFS,</w:t>
      </w:r>
      <w:r>
        <w:rPr>
          <w:rFonts w:ascii="Times New Roman" w:hAnsi="Times New Roman" w:cs="Times New Roman" w:hint="eastAsia"/>
          <w:sz w:val="20"/>
          <w:szCs w:val="20"/>
        </w:rPr>
        <w:t xml:space="preserve"> </w:t>
      </w:r>
      <w:r w:rsidRPr="008B474F">
        <w:rPr>
          <w:rFonts w:ascii="Times New Roman" w:hAnsi="Times New Roman" w:cs="Times New Roman"/>
          <w:sz w:val="20"/>
          <w:szCs w:val="20"/>
        </w:rPr>
        <w:t>Vol. 62 (8), pp. 736 - 740, AUG 2015</w:t>
      </w:r>
      <w:bookmarkEnd w:id="7"/>
    </w:p>
    <w:p w14:paraId="0E8900B2" w14:textId="47BAC08F" w:rsidR="009947C5" w:rsidRDefault="009947C5" w:rsidP="009947C5">
      <w:pPr>
        <w:pStyle w:val="af8"/>
        <w:numPr>
          <w:ilvl w:val="0"/>
          <w:numId w:val="19"/>
        </w:numPr>
        <w:ind w:firstLineChars="0"/>
        <w:rPr>
          <w:rFonts w:ascii="Times New Roman" w:hAnsi="Times New Roman" w:cs="Times New Roman"/>
          <w:sz w:val="20"/>
          <w:szCs w:val="20"/>
        </w:rPr>
      </w:pPr>
      <w:bookmarkStart w:id="8" w:name="_Ref163170579"/>
      <w:r w:rsidRPr="009947C5">
        <w:rPr>
          <w:rFonts w:ascii="Times New Roman" w:hAnsi="Times New Roman" w:cs="Times New Roman"/>
          <w:sz w:val="20"/>
          <w:szCs w:val="20"/>
        </w:rPr>
        <w:t>R1-2402331, “Discussion on frame structure and timing aspects of A-IoT”, OPPO</w:t>
      </w:r>
      <w:bookmarkEnd w:id="8"/>
    </w:p>
    <w:p w14:paraId="53F26C76" w14:textId="77777777" w:rsidR="009947C5" w:rsidRPr="00A21E34" w:rsidRDefault="009947C5" w:rsidP="00601E8B">
      <w:pPr>
        <w:pStyle w:val="a0"/>
        <w:rPr>
          <w:rFonts w:ascii="Arial" w:eastAsiaTheme="minorEastAsia" w:hAnsi="Arial" w:cs="Arial"/>
          <w:lang w:eastAsia="zh-CN"/>
        </w:rPr>
      </w:pPr>
    </w:p>
    <w:p w14:paraId="789BDF8D" w14:textId="2BCAAE5D" w:rsidR="009947C5" w:rsidRPr="00A21E34" w:rsidRDefault="009947C5" w:rsidP="00601E8B">
      <w:pPr>
        <w:pStyle w:val="a0"/>
        <w:rPr>
          <w:rFonts w:ascii="Arial" w:eastAsiaTheme="minorEastAsia" w:hAnsi="Arial" w:cs="Arial"/>
          <w:lang w:eastAsia="zh-CN"/>
        </w:rPr>
      </w:pPr>
    </w:p>
    <w:sectPr w:rsidR="009947C5" w:rsidRPr="00A21E34" w:rsidSect="002415AA">
      <w:headerReference w:type="default" r:id="rId33"/>
      <w:footerReference w:type="even" r:id="rId34"/>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7CC5A" w14:textId="77777777" w:rsidR="002415AA" w:rsidRDefault="002415AA">
      <w:r>
        <w:separator/>
      </w:r>
    </w:p>
  </w:endnote>
  <w:endnote w:type="continuationSeparator" w:id="0">
    <w:p w14:paraId="69FA1855" w14:textId="77777777" w:rsidR="002415AA" w:rsidRDefault="0024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07071" w14:textId="77777777" w:rsidR="002415AA" w:rsidRDefault="002415AA">
      <w:r>
        <w:separator/>
      </w:r>
    </w:p>
  </w:footnote>
  <w:footnote w:type="continuationSeparator" w:id="0">
    <w:p w14:paraId="6EBB1D59" w14:textId="77777777" w:rsidR="002415AA" w:rsidRDefault="00241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334EC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CC0C42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72154F"/>
    <w:multiLevelType w:val="hybridMultilevel"/>
    <w:tmpl w:val="4A727B72"/>
    <w:lvl w:ilvl="0" w:tplc="FFFFFFFF">
      <w:start w:val="1"/>
      <w:numFmt w:val="bullet"/>
      <w:lvlText w:val="?"/>
      <w:lvlJc w:val="left"/>
    </w:lvl>
    <w:lvl w:ilvl="1" w:tplc="0BA88724">
      <w:start w:val="1"/>
      <w:numFmt w:val="bullet"/>
      <w:lvlText w:val="○"/>
      <w:lvlJc w:val="left"/>
      <w:rPr>
        <w:rFonts w:ascii="Times New Roman" w:hAnsi="Times New Roman" w:cs="Times New Roman" w:hint="default"/>
      </w:rPr>
    </w:lvl>
    <w:lvl w:ilvl="2" w:tplc="FFFFFFFF">
      <w:numFmt w:val="decimal"/>
      <w:lvlText w:val=""/>
      <w:lvlJc w:val="left"/>
    </w:lvl>
    <w:lvl w:ilvl="3" w:tplc="0BA88724">
      <w:start w:val="1"/>
      <w:numFmt w:val="bullet"/>
      <w:lvlText w:val="○"/>
      <w:lvlJc w:val="left"/>
      <w:rPr>
        <w:rFonts w:ascii="Times New Roma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BA88724">
      <w:start w:val="1"/>
      <w:numFmt w:val="bullet"/>
      <w:lvlText w:val="○"/>
      <w:lvlJc w:val="left"/>
      <w:rPr>
        <w:rFonts w:ascii="Times New Roman" w:hAnsi="Times New Roman" w:cs="Times New Roman" w:hint="default"/>
      </w:rPr>
    </w:lvl>
  </w:abstractNum>
  <w:abstractNum w:abstractNumId="13"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7240"/>
    <w:multiLevelType w:val="hybridMultilevel"/>
    <w:tmpl w:val="B95236EC"/>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5"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E0456"/>
    <w:multiLevelType w:val="hybridMultilevel"/>
    <w:tmpl w:val="1EF891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5716D68"/>
    <w:multiLevelType w:val="hybridMultilevel"/>
    <w:tmpl w:val="E3DCF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17484D"/>
    <w:multiLevelType w:val="hybridMultilevel"/>
    <w:tmpl w:val="121060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30"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1265D6"/>
    <w:multiLevelType w:val="hybridMultilevel"/>
    <w:tmpl w:val="BE24E9B8"/>
    <w:lvl w:ilvl="0" w:tplc="FC4A271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347EC0"/>
    <w:multiLevelType w:val="hybridMultilevel"/>
    <w:tmpl w:val="B3986920"/>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F03733"/>
    <w:multiLevelType w:val="hybridMultilevel"/>
    <w:tmpl w:val="A73EA64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C51ADD"/>
    <w:multiLevelType w:val="hybridMultilevel"/>
    <w:tmpl w:val="80001C24"/>
    <w:lvl w:ilvl="0" w:tplc="8554555E">
      <w:start w:val="150"/>
      <w:numFmt w:val="bullet"/>
      <w:lvlText w:val="-"/>
      <w:lvlJc w:val="left"/>
      <w:pPr>
        <w:ind w:left="360" w:hanging="360"/>
      </w:pPr>
      <w:rPr>
        <w:rFonts w:ascii="Times" w:eastAsia="Batang" w:hAnsi="Times" w:cs="Time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1028069">
    <w:abstractNumId w:val="40"/>
  </w:num>
  <w:num w:numId="2" w16cid:durableId="16388774">
    <w:abstractNumId w:val="45"/>
  </w:num>
  <w:num w:numId="3" w16cid:durableId="802968697">
    <w:abstractNumId w:val="38"/>
  </w:num>
  <w:num w:numId="4" w16cid:durableId="481308608">
    <w:abstractNumId w:val="24"/>
  </w:num>
  <w:num w:numId="5" w16cid:durableId="1088161055">
    <w:abstractNumId w:val="0"/>
  </w:num>
  <w:num w:numId="6" w16cid:durableId="71662762">
    <w:abstractNumId w:val="33"/>
  </w:num>
  <w:num w:numId="7" w16cid:durableId="407309576">
    <w:abstractNumId w:val="35"/>
  </w:num>
  <w:num w:numId="8" w16cid:durableId="2082484705">
    <w:abstractNumId w:val="46"/>
  </w:num>
  <w:num w:numId="9" w16cid:durableId="1081214927">
    <w:abstractNumId w:val="39"/>
  </w:num>
  <w:num w:numId="10" w16cid:durableId="635573512">
    <w:abstractNumId w:val="2"/>
  </w:num>
  <w:num w:numId="11" w16cid:durableId="1020160368">
    <w:abstractNumId w:val="25"/>
  </w:num>
  <w:num w:numId="12" w16cid:durableId="1424373265">
    <w:abstractNumId w:val="16"/>
  </w:num>
  <w:num w:numId="13" w16cid:durableId="1243681699">
    <w:abstractNumId w:val="15"/>
  </w:num>
  <w:num w:numId="14" w16cid:durableId="1856259688">
    <w:abstractNumId w:val="11"/>
  </w:num>
  <w:num w:numId="15" w16cid:durableId="1647667441">
    <w:abstractNumId w:val="28"/>
  </w:num>
  <w:num w:numId="16" w16cid:durableId="2014188230">
    <w:abstractNumId w:val="30"/>
  </w:num>
  <w:num w:numId="17" w16cid:durableId="691029911">
    <w:abstractNumId w:val="43"/>
  </w:num>
  <w:num w:numId="18" w16cid:durableId="1549101405">
    <w:abstractNumId w:val="5"/>
  </w:num>
  <w:num w:numId="19" w16cid:durableId="1499735932">
    <w:abstractNumId w:val="17"/>
  </w:num>
  <w:num w:numId="20" w16cid:durableId="2119711045">
    <w:abstractNumId w:val="9"/>
  </w:num>
  <w:num w:numId="21" w16cid:durableId="1578586677">
    <w:abstractNumId w:val="23"/>
  </w:num>
  <w:num w:numId="22" w16cid:durableId="1914316704">
    <w:abstractNumId w:val="1"/>
  </w:num>
  <w:num w:numId="23" w16cid:durableId="921993041">
    <w:abstractNumId w:val="47"/>
  </w:num>
  <w:num w:numId="24" w16cid:durableId="1327050091">
    <w:abstractNumId w:val="7"/>
  </w:num>
  <w:num w:numId="25" w16cid:durableId="20863716">
    <w:abstractNumId w:val="18"/>
  </w:num>
  <w:num w:numId="26" w16cid:durableId="1009599397">
    <w:abstractNumId w:val="29"/>
  </w:num>
  <w:num w:numId="27" w16cid:durableId="1306155085">
    <w:abstractNumId w:val="13"/>
  </w:num>
  <w:num w:numId="28" w16cid:durableId="1387752862">
    <w:abstractNumId w:val="3"/>
  </w:num>
  <w:num w:numId="29" w16cid:durableId="627203199">
    <w:abstractNumId w:val="31"/>
  </w:num>
  <w:num w:numId="30" w16cid:durableId="1495294488">
    <w:abstractNumId w:val="4"/>
  </w:num>
  <w:num w:numId="31" w16cid:durableId="2046372219">
    <w:abstractNumId w:val="21"/>
  </w:num>
  <w:num w:numId="32" w16cid:durableId="1595286859">
    <w:abstractNumId w:val="44"/>
  </w:num>
  <w:num w:numId="33" w16cid:durableId="218824854">
    <w:abstractNumId w:val="34"/>
  </w:num>
  <w:num w:numId="34" w16cid:durableId="1359311620">
    <w:abstractNumId w:val="10"/>
  </w:num>
  <w:num w:numId="35" w16cid:durableId="1854296522">
    <w:abstractNumId w:val="27"/>
  </w:num>
  <w:num w:numId="36" w16cid:durableId="1101334288">
    <w:abstractNumId w:val="8"/>
  </w:num>
  <w:num w:numId="37" w16cid:durableId="1054044930">
    <w:abstractNumId w:val="37"/>
  </w:num>
  <w:num w:numId="38" w16cid:durableId="1571771116">
    <w:abstractNumId w:val="20"/>
  </w:num>
  <w:num w:numId="39" w16cid:durableId="311715845">
    <w:abstractNumId w:val="12"/>
  </w:num>
  <w:num w:numId="40" w16cid:durableId="1935821780">
    <w:abstractNumId w:val="36"/>
  </w:num>
  <w:num w:numId="41" w16cid:durableId="1901675349">
    <w:abstractNumId w:val="32"/>
  </w:num>
  <w:num w:numId="42" w16cid:durableId="182598478">
    <w:abstractNumId w:val="22"/>
  </w:num>
  <w:num w:numId="43" w16cid:durableId="1150753757">
    <w:abstractNumId w:val="6"/>
  </w:num>
  <w:num w:numId="44" w16cid:durableId="1530952790">
    <w:abstractNumId w:val="19"/>
  </w:num>
  <w:num w:numId="45" w16cid:durableId="647133402">
    <w:abstractNumId w:val="41"/>
  </w:num>
  <w:num w:numId="46" w16cid:durableId="597642429">
    <w:abstractNumId w:val="26"/>
  </w:num>
  <w:num w:numId="47" w16cid:durableId="65954448">
    <w:abstractNumId w:val="14"/>
  </w:num>
  <w:num w:numId="48" w16cid:durableId="1929460362">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51"/>
    <w:rsid w:val="000042D8"/>
    <w:rsid w:val="000043C1"/>
    <w:rsid w:val="00004563"/>
    <w:rsid w:val="0000470E"/>
    <w:rsid w:val="00004A91"/>
    <w:rsid w:val="00004AE5"/>
    <w:rsid w:val="00005030"/>
    <w:rsid w:val="00005405"/>
    <w:rsid w:val="0000549E"/>
    <w:rsid w:val="000054FF"/>
    <w:rsid w:val="00005881"/>
    <w:rsid w:val="00005F6F"/>
    <w:rsid w:val="00005FA5"/>
    <w:rsid w:val="000064D2"/>
    <w:rsid w:val="000065FC"/>
    <w:rsid w:val="000067B2"/>
    <w:rsid w:val="00006A1A"/>
    <w:rsid w:val="00006A68"/>
    <w:rsid w:val="00006BF5"/>
    <w:rsid w:val="00006E49"/>
    <w:rsid w:val="00006EED"/>
    <w:rsid w:val="00006FAC"/>
    <w:rsid w:val="00007177"/>
    <w:rsid w:val="000072AA"/>
    <w:rsid w:val="000072F7"/>
    <w:rsid w:val="00007306"/>
    <w:rsid w:val="00007330"/>
    <w:rsid w:val="0000738F"/>
    <w:rsid w:val="000075A2"/>
    <w:rsid w:val="000075CE"/>
    <w:rsid w:val="00007675"/>
    <w:rsid w:val="00007707"/>
    <w:rsid w:val="000077B4"/>
    <w:rsid w:val="000078F0"/>
    <w:rsid w:val="00007D78"/>
    <w:rsid w:val="00007D7D"/>
    <w:rsid w:val="00010052"/>
    <w:rsid w:val="0001079A"/>
    <w:rsid w:val="00010A63"/>
    <w:rsid w:val="00010AFE"/>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2CDB"/>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832"/>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33"/>
    <w:rsid w:val="00032057"/>
    <w:rsid w:val="00032196"/>
    <w:rsid w:val="000324F5"/>
    <w:rsid w:val="0003264C"/>
    <w:rsid w:val="00032814"/>
    <w:rsid w:val="00032D24"/>
    <w:rsid w:val="00032DA8"/>
    <w:rsid w:val="00032E52"/>
    <w:rsid w:val="00032E68"/>
    <w:rsid w:val="00032E71"/>
    <w:rsid w:val="000332B1"/>
    <w:rsid w:val="00033400"/>
    <w:rsid w:val="00033438"/>
    <w:rsid w:val="00033543"/>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3EB"/>
    <w:rsid w:val="0003547C"/>
    <w:rsid w:val="00035874"/>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504"/>
    <w:rsid w:val="000418C6"/>
    <w:rsid w:val="000419CE"/>
    <w:rsid w:val="00041DEA"/>
    <w:rsid w:val="00041F29"/>
    <w:rsid w:val="00042117"/>
    <w:rsid w:val="0004223D"/>
    <w:rsid w:val="000423A2"/>
    <w:rsid w:val="000427E2"/>
    <w:rsid w:val="000429AB"/>
    <w:rsid w:val="00042A3D"/>
    <w:rsid w:val="00042B09"/>
    <w:rsid w:val="00042C12"/>
    <w:rsid w:val="00042C34"/>
    <w:rsid w:val="00042FD7"/>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30"/>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490"/>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2A9"/>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2B"/>
    <w:rsid w:val="00071359"/>
    <w:rsid w:val="00071769"/>
    <w:rsid w:val="00071A7B"/>
    <w:rsid w:val="00071D41"/>
    <w:rsid w:val="00072005"/>
    <w:rsid w:val="00072098"/>
    <w:rsid w:val="000725C3"/>
    <w:rsid w:val="000726B0"/>
    <w:rsid w:val="000727F9"/>
    <w:rsid w:val="0007297A"/>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604"/>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002"/>
    <w:rsid w:val="0009713D"/>
    <w:rsid w:val="000973FB"/>
    <w:rsid w:val="0009761C"/>
    <w:rsid w:val="00097856"/>
    <w:rsid w:val="000A020D"/>
    <w:rsid w:val="000A07E6"/>
    <w:rsid w:val="000A0BE1"/>
    <w:rsid w:val="000A0C0A"/>
    <w:rsid w:val="000A0E0F"/>
    <w:rsid w:val="000A115B"/>
    <w:rsid w:val="000A1BE8"/>
    <w:rsid w:val="000A1BFD"/>
    <w:rsid w:val="000A2077"/>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E25"/>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4B"/>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5E"/>
    <w:rsid w:val="000C648F"/>
    <w:rsid w:val="000C6644"/>
    <w:rsid w:val="000C6661"/>
    <w:rsid w:val="000C66E8"/>
    <w:rsid w:val="000C674B"/>
    <w:rsid w:val="000C68CB"/>
    <w:rsid w:val="000C6AAD"/>
    <w:rsid w:val="000C6D03"/>
    <w:rsid w:val="000C6F9C"/>
    <w:rsid w:val="000C729A"/>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72C"/>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98F"/>
    <w:rsid w:val="000F6D81"/>
    <w:rsid w:val="000F6F0E"/>
    <w:rsid w:val="000F6FC5"/>
    <w:rsid w:val="000F6FD6"/>
    <w:rsid w:val="000F704F"/>
    <w:rsid w:val="000F7057"/>
    <w:rsid w:val="000F742E"/>
    <w:rsid w:val="000F75DB"/>
    <w:rsid w:val="000F765E"/>
    <w:rsid w:val="000F76EF"/>
    <w:rsid w:val="000F7936"/>
    <w:rsid w:val="000F7942"/>
    <w:rsid w:val="000F797B"/>
    <w:rsid w:val="00100A50"/>
    <w:rsid w:val="00100EEB"/>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44A"/>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8D"/>
    <w:rsid w:val="001311AB"/>
    <w:rsid w:val="001313D8"/>
    <w:rsid w:val="00131441"/>
    <w:rsid w:val="00131647"/>
    <w:rsid w:val="0013191D"/>
    <w:rsid w:val="00131AD4"/>
    <w:rsid w:val="00131B69"/>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245"/>
    <w:rsid w:val="0013533B"/>
    <w:rsid w:val="001353A3"/>
    <w:rsid w:val="00135750"/>
    <w:rsid w:val="00135D84"/>
    <w:rsid w:val="00135EF1"/>
    <w:rsid w:val="00136045"/>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79A"/>
    <w:rsid w:val="00142A14"/>
    <w:rsid w:val="00142B03"/>
    <w:rsid w:val="00142C71"/>
    <w:rsid w:val="00142C9A"/>
    <w:rsid w:val="001431A0"/>
    <w:rsid w:val="0014324A"/>
    <w:rsid w:val="00143547"/>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AFA"/>
    <w:rsid w:val="00153BAC"/>
    <w:rsid w:val="00153D8E"/>
    <w:rsid w:val="00153E8C"/>
    <w:rsid w:val="00154047"/>
    <w:rsid w:val="001541DA"/>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90"/>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88E"/>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4B4"/>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591"/>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38"/>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3EE"/>
    <w:rsid w:val="001A275B"/>
    <w:rsid w:val="001A2C55"/>
    <w:rsid w:val="001A3062"/>
    <w:rsid w:val="001A33C7"/>
    <w:rsid w:val="001A3715"/>
    <w:rsid w:val="001A3825"/>
    <w:rsid w:val="001A3A67"/>
    <w:rsid w:val="001A3C02"/>
    <w:rsid w:val="001A3E0D"/>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680"/>
    <w:rsid w:val="001B1A58"/>
    <w:rsid w:val="001B1A6E"/>
    <w:rsid w:val="001B1AEE"/>
    <w:rsid w:val="001B1B18"/>
    <w:rsid w:val="001B1C77"/>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05"/>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9E"/>
    <w:rsid w:val="001D0FA8"/>
    <w:rsid w:val="001D1165"/>
    <w:rsid w:val="001D13F0"/>
    <w:rsid w:val="001D1903"/>
    <w:rsid w:val="001D1A31"/>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4F1A"/>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4F43"/>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932"/>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AE9"/>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0"/>
    <w:rsid w:val="001F5D83"/>
    <w:rsid w:val="001F5E8D"/>
    <w:rsid w:val="001F5FBE"/>
    <w:rsid w:val="001F6174"/>
    <w:rsid w:val="001F627F"/>
    <w:rsid w:val="001F647A"/>
    <w:rsid w:val="001F6550"/>
    <w:rsid w:val="001F6751"/>
    <w:rsid w:val="001F6B4E"/>
    <w:rsid w:val="001F6EF2"/>
    <w:rsid w:val="001F6FE5"/>
    <w:rsid w:val="001F70E2"/>
    <w:rsid w:val="001F71E1"/>
    <w:rsid w:val="001F74B5"/>
    <w:rsid w:val="001F775E"/>
    <w:rsid w:val="001F7B84"/>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BC"/>
    <w:rsid w:val="002136DD"/>
    <w:rsid w:val="002138FE"/>
    <w:rsid w:val="00213AB9"/>
    <w:rsid w:val="00213DB9"/>
    <w:rsid w:val="00213E44"/>
    <w:rsid w:val="00214142"/>
    <w:rsid w:val="00214527"/>
    <w:rsid w:val="00214586"/>
    <w:rsid w:val="002146BC"/>
    <w:rsid w:val="00214984"/>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1C7E"/>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43C"/>
    <w:rsid w:val="002248AE"/>
    <w:rsid w:val="00224B1D"/>
    <w:rsid w:val="00224F48"/>
    <w:rsid w:val="00224FE8"/>
    <w:rsid w:val="002255F4"/>
    <w:rsid w:val="002259CB"/>
    <w:rsid w:val="00225A0F"/>
    <w:rsid w:val="00225BD1"/>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6F3"/>
    <w:rsid w:val="00233731"/>
    <w:rsid w:val="002339C2"/>
    <w:rsid w:val="00233BB9"/>
    <w:rsid w:val="00233EA7"/>
    <w:rsid w:val="00233EE5"/>
    <w:rsid w:val="00234205"/>
    <w:rsid w:val="002342CE"/>
    <w:rsid w:val="002344F8"/>
    <w:rsid w:val="00234541"/>
    <w:rsid w:val="002348D0"/>
    <w:rsid w:val="0023511A"/>
    <w:rsid w:val="002351EE"/>
    <w:rsid w:val="002353F3"/>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5AA"/>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6C74"/>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5FE2"/>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578"/>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645"/>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6E2"/>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AC7"/>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8EA"/>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09"/>
    <w:rsid w:val="0028248D"/>
    <w:rsid w:val="00282899"/>
    <w:rsid w:val="002829D6"/>
    <w:rsid w:val="00282A74"/>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18C"/>
    <w:rsid w:val="00296282"/>
    <w:rsid w:val="00296286"/>
    <w:rsid w:val="0029670C"/>
    <w:rsid w:val="00296949"/>
    <w:rsid w:val="00296B42"/>
    <w:rsid w:val="002973E5"/>
    <w:rsid w:val="00297959"/>
    <w:rsid w:val="00297E28"/>
    <w:rsid w:val="00297E3B"/>
    <w:rsid w:val="002A0295"/>
    <w:rsid w:val="002A0451"/>
    <w:rsid w:val="002A0659"/>
    <w:rsid w:val="002A0746"/>
    <w:rsid w:val="002A07FF"/>
    <w:rsid w:val="002A0E50"/>
    <w:rsid w:val="002A17B8"/>
    <w:rsid w:val="002A186C"/>
    <w:rsid w:val="002A1AC0"/>
    <w:rsid w:val="002A1C0E"/>
    <w:rsid w:val="002A1CAD"/>
    <w:rsid w:val="002A1DD1"/>
    <w:rsid w:val="002A1E85"/>
    <w:rsid w:val="002A2871"/>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00"/>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71B"/>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C7F1C"/>
    <w:rsid w:val="002D0300"/>
    <w:rsid w:val="002D03E8"/>
    <w:rsid w:val="002D082E"/>
    <w:rsid w:val="002D0845"/>
    <w:rsid w:val="002D085E"/>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45"/>
    <w:rsid w:val="002E02C8"/>
    <w:rsid w:val="002E04BE"/>
    <w:rsid w:val="002E0669"/>
    <w:rsid w:val="002E0757"/>
    <w:rsid w:val="002E07BE"/>
    <w:rsid w:val="002E07E6"/>
    <w:rsid w:val="002E083E"/>
    <w:rsid w:val="002E0B40"/>
    <w:rsid w:val="002E0BBB"/>
    <w:rsid w:val="002E0C0B"/>
    <w:rsid w:val="002E0C6C"/>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2E42"/>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1D7"/>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21"/>
    <w:rsid w:val="002F3BE9"/>
    <w:rsid w:val="002F3D8B"/>
    <w:rsid w:val="002F3E3B"/>
    <w:rsid w:val="002F427A"/>
    <w:rsid w:val="002F441B"/>
    <w:rsid w:val="002F4476"/>
    <w:rsid w:val="002F454A"/>
    <w:rsid w:val="002F47B1"/>
    <w:rsid w:val="002F4E4A"/>
    <w:rsid w:val="002F540F"/>
    <w:rsid w:val="002F5425"/>
    <w:rsid w:val="002F5924"/>
    <w:rsid w:val="002F5ABB"/>
    <w:rsid w:val="002F5C38"/>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2F7DAF"/>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E7D"/>
    <w:rsid w:val="00302F07"/>
    <w:rsid w:val="0030331B"/>
    <w:rsid w:val="00303449"/>
    <w:rsid w:val="0030371C"/>
    <w:rsid w:val="00303722"/>
    <w:rsid w:val="003038A1"/>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8E"/>
    <w:rsid w:val="003079A5"/>
    <w:rsid w:val="00307CC5"/>
    <w:rsid w:val="00307D7F"/>
    <w:rsid w:val="00310006"/>
    <w:rsid w:val="003100C8"/>
    <w:rsid w:val="0031030D"/>
    <w:rsid w:val="003103B4"/>
    <w:rsid w:val="00310475"/>
    <w:rsid w:val="003106F4"/>
    <w:rsid w:val="00310822"/>
    <w:rsid w:val="00310A9C"/>
    <w:rsid w:val="00310B2A"/>
    <w:rsid w:val="00310C4C"/>
    <w:rsid w:val="00310D44"/>
    <w:rsid w:val="00310E96"/>
    <w:rsid w:val="00311222"/>
    <w:rsid w:val="00311ABA"/>
    <w:rsid w:val="00311C55"/>
    <w:rsid w:val="00311D6F"/>
    <w:rsid w:val="003123A3"/>
    <w:rsid w:val="00312586"/>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2D0"/>
    <w:rsid w:val="00316411"/>
    <w:rsid w:val="003164EF"/>
    <w:rsid w:val="00316CB4"/>
    <w:rsid w:val="00316EF8"/>
    <w:rsid w:val="00316F2C"/>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3D"/>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46C"/>
    <w:rsid w:val="00334946"/>
    <w:rsid w:val="00334A00"/>
    <w:rsid w:val="00334C43"/>
    <w:rsid w:val="00334CCA"/>
    <w:rsid w:val="00334E29"/>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5D5"/>
    <w:rsid w:val="0034770B"/>
    <w:rsid w:val="00347856"/>
    <w:rsid w:val="00347CF4"/>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17F"/>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E4"/>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5B2"/>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07"/>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0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42"/>
    <w:rsid w:val="003B536C"/>
    <w:rsid w:val="003B53D0"/>
    <w:rsid w:val="003B541F"/>
    <w:rsid w:val="003B542D"/>
    <w:rsid w:val="003B55A8"/>
    <w:rsid w:val="003B55B1"/>
    <w:rsid w:val="003B57B0"/>
    <w:rsid w:val="003B5963"/>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3DD"/>
    <w:rsid w:val="003F29EB"/>
    <w:rsid w:val="003F2A6C"/>
    <w:rsid w:val="003F2AFE"/>
    <w:rsid w:val="003F2C2D"/>
    <w:rsid w:val="003F2E39"/>
    <w:rsid w:val="003F2F68"/>
    <w:rsid w:val="003F3162"/>
    <w:rsid w:val="003F33E9"/>
    <w:rsid w:val="003F34A1"/>
    <w:rsid w:val="003F3600"/>
    <w:rsid w:val="003F3900"/>
    <w:rsid w:val="003F39A8"/>
    <w:rsid w:val="003F3A53"/>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3F7F7A"/>
    <w:rsid w:val="004004DB"/>
    <w:rsid w:val="004007F8"/>
    <w:rsid w:val="00400B1B"/>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1B7"/>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20F"/>
    <w:rsid w:val="00411732"/>
    <w:rsid w:val="00411991"/>
    <w:rsid w:val="00411A36"/>
    <w:rsid w:val="00411F6E"/>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88C"/>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1"/>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145"/>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985"/>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603"/>
    <w:rsid w:val="00433AA4"/>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761"/>
    <w:rsid w:val="00436870"/>
    <w:rsid w:val="00436BEA"/>
    <w:rsid w:val="00436D14"/>
    <w:rsid w:val="004371B1"/>
    <w:rsid w:val="004371BA"/>
    <w:rsid w:val="004371DA"/>
    <w:rsid w:val="004372FB"/>
    <w:rsid w:val="004374F9"/>
    <w:rsid w:val="00437819"/>
    <w:rsid w:val="00437856"/>
    <w:rsid w:val="004379FB"/>
    <w:rsid w:val="00437D5C"/>
    <w:rsid w:val="00437FF8"/>
    <w:rsid w:val="004401B3"/>
    <w:rsid w:val="004403E9"/>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5E"/>
    <w:rsid w:val="0044642D"/>
    <w:rsid w:val="00446440"/>
    <w:rsid w:val="0044661E"/>
    <w:rsid w:val="004467C8"/>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AD2"/>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A10"/>
    <w:rsid w:val="00472C58"/>
    <w:rsid w:val="00472EBC"/>
    <w:rsid w:val="00472F2D"/>
    <w:rsid w:val="00473157"/>
    <w:rsid w:val="0047315E"/>
    <w:rsid w:val="004732EA"/>
    <w:rsid w:val="00473784"/>
    <w:rsid w:val="004738B9"/>
    <w:rsid w:val="0047399E"/>
    <w:rsid w:val="00473C89"/>
    <w:rsid w:val="0047426B"/>
    <w:rsid w:val="00474746"/>
    <w:rsid w:val="00474B4A"/>
    <w:rsid w:val="00474C31"/>
    <w:rsid w:val="00474D13"/>
    <w:rsid w:val="00474F76"/>
    <w:rsid w:val="004750BB"/>
    <w:rsid w:val="00475388"/>
    <w:rsid w:val="004754E9"/>
    <w:rsid w:val="00475726"/>
    <w:rsid w:val="00475C33"/>
    <w:rsid w:val="00475F24"/>
    <w:rsid w:val="00476372"/>
    <w:rsid w:val="00476BD8"/>
    <w:rsid w:val="00476C33"/>
    <w:rsid w:val="00476D87"/>
    <w:rsid w:val="00476DBE"/>
    <w:rsid w:val="00476E34"/>
    <w:rsid w:val="00477359"/>
    <w:rsid w:val="00477A65"/>
    <w:rsid w:val="00477BEA"/>
    <w:rsid w:val="00477FBC"/>
    <w:rsid w:val="0048006B"/>
    <w:rsid w:val="0048019E"/>
    <w:rsid w:val="004805B8"/>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791"/>
    <w:rsid w:val="004A1EF8"/>
    <w:rsid w:val="004A1F78"/>
    <w:rsid w:val="004A2199"/>
    <w:rsid w:val="004A2205"/>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9E6"/>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3F45"/>
    <w:rsid w:val="004B3F59"/>
    <w:rsid w:val="004B40E4"/>
    <w:rsid w:val="004B434A"/>
    <w:rsid w:val="004B45D5"/>
    <w:rsid w:val="004B45FA"/>
    <w:rsid w:val="004B4756"/>
    <w:rsid w:val="004B49F0"/>
    <w:rsid w:val="004B4D4C"/>
    <w:rsid w:val="004B5010"/>
    <w:rsid w:val="004B561D"/>
    <w:rsid w:val="004B5D12"/>
    <w:rsid w:val="004B5F25"/>
    <w:rsid w:val="004B604B"/>
    <w:rsid w:val="004B64E6"/>
    <w:rsid w:val="004B651C"/>
    <w:rsid w:val="004B666F"/>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789"/>
    <w:rsid w:val="004D185E"/>
    <w:rsid w:val="004D1ADA"/>
    <w:rsid w:val="004D1CC1"/>
    <w:rsid w:val="004D1FA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2D"/>
    <w:rsid w:val="004D57D2"/>
    <w:rsid w:val="004D594C"/>
    <w:rsid w:val="004D5971"/>
    <w:rsid w:val="004D5A77"/>
    <w:rsid w:val="004D5BBD"/>
    <w:rsid w:val="004D5CB1"/>
    <w:rsid w:val="004D5DA2"/>
    <w:rsid w:val="004D5DE3"/>
    <w:rsid w:val="004D5E2C"/>
    <w:rsid w:val="004D5E3C"/>
    <w:rsid w:val="004D62FB"/>
    <w:rsid w:val="004D657B"/>
    <w:rsid w:val="004D66AC"/>
    <w:rsid w:val="004D6DF0"/>
    <w:rsid w:val="004D6E5B"/>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A89"/>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9A1"/>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7D1"/>
    <w:rsid w:val="004F18B8"/>
    <w:rsid w:val="004F1912"/>
    <w:rsid w:val="004F1A34"/>
    <w:rsid w:val="004F1BBB"/>
    <w:rsid w:val="004F1CEF"/>
    <w:rsid w:val="004F1F76"/>
    <w:rsid w:val="004F211C"/>
    <w:rsid w:val="004F211F"/>
    <w:rsid w:val="004F2274"/>
    <w:rsid w:val="004F24DC"/>
    <w:rsid w:val="004F2770"/>
    <w:rsid w:val="004F280D"/>
    <w:rsid w:val="004F28A7"/>
    <w:rsid w:val="004F2A0A"/>
    <w:rsid w:val="004F2D92"/>
    <w:rsid w:val="004F307D"/>
    <w:rsid w:val="004F32D0"/>
    <w:rsid w:val="004F39EC"/>
    <w:rsid w:val="004F3A22"/>
    <w:rsid w:val="004F3AD5"/>
    <w:rsid w:val="004F3BF6"/>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2DFB"/>
    <w:rsid w:val="005031E3"/>
    <w:rsid w:val="005034CE"/>
    <w:rsid w:val="0050354F"/>
    <w:rsid w:val="00503554"/>
    <w:rsid w:val="005035E9"/>
    <w:rsid w:val="0050369E"/>
    <w:rsid w:val="005039FE"/>
    <w:rsid w:val="00503AA8"/>
    <w:rsid w:val="00503C66"/>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5AC"/>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253"/>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E86"/>
    <w:rsid w:val="00525F35"/>
    <w:rsid w:val="00525F4C"/>
    <w:rsid w:val="00525FD5"/>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4E7"/>
    <w:rsid w:val="0054372A"/>
    <w:rsid w:val="005438CF"/>
    <w:rsid w:val="005438DC"/>
    <w:rsid w:val="00543C2D"/>
    <w:rsid w:val="00543D14"/>
    <w:rsid w:val="00543D53"/>
    <w:rsid w:val="00543FC3"/>
    <w:rsid w:val="0054417D"/>
    <w:rsid w:val="0054441D"/>
    <w:rsid w:val="00544672"/>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47"/>
    <w:rsid w:val="00552951"/>
    <w:rsid w:val="00552CD0"/>
    <w:rsid w:val="00552D8C"/>
    <w:rsid w:val="00552E6A"/>
    <w:rsid w:val="00553023"/>
    <w:rsid w:val="0055311A"/>
    <w:rsid w:val="0055365D"/>
    <w:rsid w:val="00553B31"/>
    <w:rsid w:val="00553C45"/>
    <w:rsid w:val="00553F91"/>
    <w:rsid w:val="0055404B"/>
    <w:rsid w:val="005548DC"/>
    <w:rsid w:val="00554BA5"/>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791"/>
    <w:rsid w:val="0056392D"/>
    <w:rsid w:val="00563A01"/>
    <w:rsid w:val="00563D2D"/>
    <w:rsid w:val="00563F54"/>
    <w:rsid w:val="00563FC5"/>
    <w:rsid w:val="005645FF"/>
    <w:rsid w:val="00564991"/>
    <w:rsid w:val="00564AA7"/>
    <w:rsid w:val="00564C9D"/>
    <w:rsid w:val="00564CF6"/>
    <w:rsid w:val="00564D3F"/>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27"/>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A68"/>
    <w:rsid w:val="00576AE7"/>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5D54"/>
    <w:rsid w:val="005860BD"/>
    <w:rsid w:val="005860CF"/>
    <w:rsid w:val="005863BB"/>
    <w:rsid w:val="005864D4"/>
    <w:rsid w:val="0058670F"/>
    <w:rsid w:val="0058685E"/>
    <w:rsid w:val="005868BA"/>
    <w:rsid w:val="00586998"/>
    <w:rsid w:val="00586D26"/>
    <w:rsid w:val="00586F0F"/>
    <w:rsid w:val="005871BC"/>
    <w:rsid w:val="00587212"/>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32D"/>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3F5"/>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DA1"/>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AF9"/>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DA7"/>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065"/>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D89"/>
    <w:rsid w:val="005E2E01"/>
    <w:rsid w:val="005E2E13"/>
    <w:rsid w:val="005E2F3E"/>
    <w:rsid w:val="005E2FB8"/>
    <w:rsid w:val="005E2FC9"/>
    <w:rsid w:val="005E33D2"/>
    <w:rsid w:val="005E3CB2"/>
    <w:rsid w:val="005E3FFD"/>
    <w:rsid w:val="005E44F5"/>
    <w:rsid w:val="005E4CC0"/>
    <w:rsid w:val="005E4EDD"/>
    <w:rsid w:val="005E56A7"/>
    <w:rsid w:val="005E58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75E"/>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6F95"/>
    <w:rsid w:val="005F7205"/>
    <w:rsid w:val="0060005A"/>
    <w:rsid w:val="006001A4"/>
    <w:rsid w:val="00600BE2"/>
    <w:rsid w:val="00600C11"/>
    <w:rsid w:val="00600DE9"/>
    <w:rsid w:val="0060177F"/>
    <w:rsid w:val="0060193F"/>
    <w:rsid w:val="006019AF"/>
    <w:rsid w:val="00601A4A"/>
    <w:rsid w:val="00601B13"/>
    <w:rsid w:val="00601E8B"/>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2AA"/>
    <w:rsid w:val="00606716"/>
    <w:rsid w:val="00606891"/>
    <w:rsid w:val="00606CB3"/>
    <w:rsid w:val="00606D79"/>
    <w:rsid w:val="00606E69"/>
    <w:rsid w:val="0060704F"/>
    <w:rsid w:val="006070B1"/>
    <w:rsid w:val="0060710E"/>
    <w:rsid w:val="00607810"/>
    <w:rsid w:val="00607A5B"/>
    <w:rsid w:val="0061007B"/>
    <w:rsid w:val="0061011E"/>
    <w:rsid w:val="006102CB"/>
    <w:rsid w:val="0061096D"/>
    <w:rsid w:val="00610D1F"/>
    <w:rsid w:val="00610D75"/>
    <w:rsid w:val="006111E6"/>
    <w:rsid w:val="00611423"/>
    <w:rsid w:val="006117E9"/>
    <w:rsid w:val="006118E0"/>
    <w:rsid w:val="00611A12"/>
    <w:rsid w:val="00611BC8"/>
    <w:rsid w:val="00611DFA"/>
    <w:rsid w:val="00611E30"/>
    <w:rsid w:val="0061262E"/>
    <w:rsid w:val="006126FF"/>
    <w:rsid w:val="00612A18"/>
    <w:rsid w:val="00612A6E"/>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62"/>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3FE4"/>
    <w:rsid w:val="00624111"/>
    <w:rsid w:val="00624669"/>
    <w:rsid w:val="00624FE4"/>
    <w:rsid w:val="0062502E"/>
    <w:rsid w:val="00625320"/>
    <w:rsid w:val="0062532B"/>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6F7C"/>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3"/>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513"/>
    <w:rsid w:val="00633620"/>
    <w:rsid w:val="00633721"/>
    <w:rsid w:val="00633C65"/>
    <w:rsid w:val="00633E75"/>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4AF"/>
    <w:rsid w:val="00637502"/>
    <w:rsid w:val="00637F00"/>
    <w:rsid w:val="00637F8A"/>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2"/>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AB8"/>
    <w:rsid w:val="00652E02"/>
    <w:rsid w:val="00652F49"/>
    <w:rsid w:val="00652F56"/>
    <w:rsid w:val="00653571"/>
    <w:rsid w:val="00653578"/>
    <w:rsid w:val="00653596"/>
    <w:rsid w:val="006536BB"/>
    <w:rsid w:val="006538E3"/>
    <w:rsid w:val="006542F3"/>
    <w:rsid w:val="006544FC"/>
    <w:rsid w:val="0065520F"/>
    <w:rsid w:val="0065596E"/>
    <w:rsid w:val="006559E2"/>
    <w:rsid w:val="00655A6A"/>
    <w:rsid w:val="00655D6B"/>
    <w:rsid w:val="00655E09"/>
    <w:rsid w:val="006563EB"/>
    <w:rsid w:val="006565FB"/>
    <w:rsid w:val="00656643"/>
    <w:rsid w:val="00657126"/>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778"/>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691"/>
    <w:rsid w:val="006768AB"/>
    <w:rsid w:val="00676AF3"/>
    <w:rsid w:val="00676C15"/>
    <w:rsid w:val="00676F56"/>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73C"/>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8E5"/>
    <w:rsid w:val="00696B96"/>
    <w:rsid w:val="00696C39"/>
    <w:rsid w:val="00696CFD"/>
    <w:rsid w:val="00696EF5"/>
    <w:rsid w:val="00697052"/>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CEB"/>
    <w:rsid w:val="006A0D35"/>
    <w:rsid w:val="006A0EA4"/>
    <w:rsid w:val="006A11DE"/>
    <w:rsid w:val="006A14D3"/>
    <w:rsid w:val="006A188A"/>
    <w:rsid w:val="006A19C1"/>
    <w:rsid w:val="006A1A6B"/>
    <w:rsid w:val="006A1B75"/>
    <w:rsid w:val="006A1C82"/>
    <w:rsid w:val="006A1F11"/>
    <w:rsid w:val="006A1FB6"/>
    <w:rsid w:val="006A24C7"/>
    <w:rsid w:val="006A2603"/>
    <w:rsid w:val="006A2604"/>
    <w:rsid w:val="006A2697"/>
    <w:rsid w:val="006A27F8"/>
    <w:rsid w:val="006A2B5D"/>
    <w:rsid w:val="006A2BC2"/>
    <w:rsid w:val="006A2C3F"/>
    <w:rsid w:val="006A2C57"/>
    <w:rsid w:val="006A2D03"/>
    <w:rsid w:val="006A2DA5"/>
    <w:rsid w:val="006A2E9B"/>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36C"/>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7F9"/>
    <w:rsid w:val="006B2E12"/>
    <w:rsid w:val="006B2E88"/>
    <w:rsid w:val="006B2F9A"/>
    <w:rsid w:val="006B3015"/>
    <w:rsid w:val="006B3016"/>
    <w:rsid w:val="006B3276"/>
    <w:rsid w:val="006B356B"/>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89E"/>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6DC0"/>
    <w:rsid w:val="006C7139"/>
    <w:rsid w:val="006C72EC"/>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7B4"/>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AA1"/>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439"/>
    <w:rsid w:val="006E26BF"/>
    <w:rsid w:val="006E2876"/>
    <w:rsid w:val="006E29A4"/>
    <w:rsid w:val="006E2A3A"/>
    <w:rsid w:val="006E3073"/>
    <w:rsid w:val="006E31A4"/>
    <w:rsid w:val="006E31DC"/>
    <w:rsid w:val="006E31ED"/>
    <w:rsid w:val="006E3562"/>
    <w:rsid w:val="006E3710"/>
    <w:rsid w:val="006E3878"/>
    <w:rsid w:val="006E3ACB"/>
    <w:rsid w:val="006E3BCA"/>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681"/>
    <w:rsid w:val="006E77C7"/>
    <w:rsid w:val="006F00FB"/>
    <w:rsid w:val="006F050E"/>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6D5"/>
    <w:rsid w:val="0070298D"/>
    <w:rsid w:val="00702E0B"/>
    <w:rsid w:val="00703033"/>
    <w:rsid w:val="00703120"/>
    <w:rsid w:val="00703136"/>
    <w:rsid w:val="007034D7"/>
    <w:rsid w:val="00703C4C"/>
    <w:rsid w:val="00703E1F"/>
    <w:rsid w:val="0070429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6F6F"/>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81"/>
    <w:rsid w:val="007123C0"/>
    <w:rsid w:val="007126A7"/>
    <w:rsid w:val="00712A2E"/>
    <w:rsid w:val="00712E37"/>
    <w:rsid w:val="00712F7F"/>
    <w:rsid w:val="00713003"/>
    <w:rsid w:val="00713095"/>
    <w:rsid w:val="007131D0"/>
    <w:rsid w:val="00713322"/>
    <w:rsid w:val="007139B3"/>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830"/>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0AA"/>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95"/>
    <w:rsid w:val="00726EB3"/>
    <w:rsid w:val="0072700A"/>
    <w:rsid w:val="00727260"/>
    <w:rsid w:val="0072734E"/>
    <w:rsid w:val="007274FD"/>
    <w:rsid w:val="00727547"/>
    <w:rsid w:val="007279F1"/>
    <w:rsid w:val="00727B64"/>
    <w:rsid w:val="00727EFA"/>
    <w:rsid w:val="00727F36"/>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5EF1"/>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0EE2"/>
    <w:rsid w:val="00741314"/>
    <w:rsid w:val="00741474"/>
    <w:rsid w:val="007414A0"/>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7C2"/>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5B"/>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609"/>
    <w:rsid w:val="00764750"/>
    <w:rsid w:val="00764791"/>
    <w:rsid w:val="00764CDD"/>
    <w:rsid w:val="007658A4"/>
    <w:rsid w:val="00765A45"/>
    <w:rsid w:val="00765F7C"/>
    <w:rsid w:val="0076625F"/>
    <w:rsid w:val="00766694"/>
    <w:rsid w:val="007669EE"/>
    <w:rsid w:val="00766A47"/>
    <w:rsid w:val="0076716F"/>
    <w:rsid w:val="0076736B"/>
    <w:rsid w:val="007676D8"/>
    <w:rsid w:val="00767952"/>
    <w:rsid w:val="007679B8"/>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4E93"/>
    <w:rsid w:val="00775C6E"/>
    <w:rsid w:val="00775D29"/>
    <w:rsid w:val="00775D96"/>
    <w:rsid w:val="00775E6E"/>
    <w:rsid w:val="00775FB0"/>
    <w:rsid w:val="007760DC"/>
    <w:rsid w:val="007761F5"/>
    <w:rsid w:val="00776241"/>
    <w:rsid w:val="007764D0"/>
    <w:rsid w:val="0077683A"/>
    <w:rsid w:val="007768AE"/>
    <w:rsid w:val="00776984"/>
    <w:rsid w:val="00776B8D"/>
    <w:rsid w:val="00776BEA"/>
    <w:rsid w:val="00776D50"/>
    <w:rsid w:val="00776F41"/>
    <w:rsid w:val="00777515"/>
    <w:rsid w:val="00777BEF"/>
    <w:rsid w:val="00777D14"/>
    <w:rsid w:val="00780098"/>
    <w:rsid w:val="0078009C"/>
    <w:rsid w:val="007800D9"/>
    <w:rsid w:val="007807DE"/>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5FC5"/>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B1B"/>
    <w:rsid w:val="00794E87"/>
    <w:rsid w:val="00794F7B"/>
    <w:rsid w:val="007951ED"/>
    <w:rsid w:val="00795758"/>
    <w:rsid w:val="0079584F"/>
    <w:rsid w:val="00795F63"/>
    <w:rsid w:val="00796304"/>
    <w:rsid w:val="007968BC"/>
    <w:rsid w:val="00796E53"/>
    <w:rsid w:val="00796FC4"/>
    <w:rsid w:val="007971F1"/>
    <w:rsid w:val="007975B3"/>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2D"/>
    <w:rsid w:val="007A68DA"/>
    <w:rsid w:val="007A6B6F"/>
    <w:rsid w:val="007A6DEB"/>
    <w:rsid w:val="007A6FE8"/>
    <w:rsid w:val="007A72D8"/>
    <w:rsid w:val="007A73E0"/>
    <w:rsid w:val="007A75A2"/>
    <w:rsid w:val="007A765A"/>
    <w:rsid w:val="007A78BB"/>
    <w:rsid w:val="007A7B00"/>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A0"/>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4E7"/>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3F"/>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199"/>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67"/>
    <w:rsid w:val="007E2A9B"/>
    <w:rsid w:val="007E2FF4"/>
    <w:rsid w:val="007E3069"/>
    <w:rsid w:val="007E31B8"/>
    <w:rsid w:val="007E3252"/>
    <w:rsid w:val="007E3279"/>
    <w:rsid w:val="007E33AC"/>
    <w:rsid w:val="007E36AA"/>
    <w:rsid w:val="007E3754"/>
    <w:rsid w:val="007E3770"/>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E7F01"/>
    <w:rsid w:val="007F0115"/>
    <w:rsid w:val="007F01A8"/>
    <w:rsid w:val="007F0665"/>
    <w:rsid w:val="007F08AB"/>
    <w:rsid w:val="007F0967"/>
    <w:rsid w:val="007F0BAE"/>
    <w:rsid w:val="007F0F1E"/>
    <w:rsid w:val="007F1556"/>
    <w:rsid w:val="007F155A"/>
    <w:rsid w:val="007F168A"/>
    <w:rsid w:val="007F172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4CA"/>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6F"/>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2FC"/>
    <w:rsid w:val="00802B49"/>
    <w:rsid w:val="00802CD6"/>
    <w:rsid w:val="00802DB8"/>
    <w:rsid w:val="00802F6E"/>
    <w:rsid w:val="00803034"/>
    <w:rsid w:val="00803038"/>
    <w:rsid w:val="00803203"/>
    <w:rsid w:val="0080369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380"/>
    <w:rsid w:val="0082173D"/>
    <w:rsid w:val="00821953"/>
    <w:rsid w:val="00821A42"/>
    <w:rsid w:val="00821E22"/>
    <w:rsid w:val="00821E29"/>
    <w:rsid w:val="008220F7"/>
    <w:rsid w:val="008221BD"/>
    <w:rsid w:val="00822317"/>
    <w:rsid w:val="00822631"/>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90A"/>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D31"/>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57C"/>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D8E"/>
    <w:rsid w:val="00842FDA"/>
    <w:rsid w:val="00843977"/>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19"/>
    <w:rsid w:val="00852456"/>
    <w:rsid w:val="008527DB"/>
    <w:rsid w:val="00852824"/>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C04"/>
    <w:rsid w:val="00857E00"/>
    <w:rsid w:val="00857E79"/>
    <w:rsid w:val="00860046"/>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91A"/>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E3C"/>
    <w:rsid w:val="00864F49"/>
    <w:rsid w:val="008650F5"/>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479"/>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D84"/>
    <w:rsid w:val="00873E38"/>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E5F"/>
    <w:rsid w:val="00876F05"/>
    <w:rsid w:val="00877076"/>
    <w:rsid w:val="008772D0"/>
    <w:rsid w:val="0087752E"/>
    <w:rsid w:val="0087761C"/>
    <w:rsid w:val="008778C9"/>
    <w:rsid w:val="00877A07"/>
    <w:rsid w:val="00877E91"/>
    <w:rsid w:val="00880328"/>
    <w:rsid w:val="00880344"/>
    <w:rsid w:val="00880B00"/>
    <w:rsid w:val="00880EAD"/>
    <w:rsid w:val="008811EF"/>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88A"/>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3F6"/>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84"/>
    <w:rsid w:val="008A25AD"/>
    <w:rsid w:val="008A2B5F"/>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139"/>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CE"/>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24D"/>
    <w:rsid w:val="008C1565"/>
    <w:rsid w:val="008C15C8"/>
    <w:rsid w:val="008C1C70"/>
    <w:rsid w:val="008C1FF4"/>
    <w:rsid w:val="008C2069"/>
    <w:rsid w:val="008C213F"/>
    <w:rsid w:val="008C21D0"/>
    <w:rsid w:val="008C23A5"/>
    <w:rsid w:val="008C288F"/>
    <w:rsid w:val="008C2E8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349"/>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6A5"/>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EA6"/>
    <w:rsid w:val="008E404F"/>
    <w:rsid w:val="008E413B"/>
    <w:rsid w:val="008E427D"/>
    <w:rsid w:val="008E438F"/>
    <w:rsid w:val="008E475F"/>
    <w:rsid w:val="008E497D"/>
    <w:rsid w:val="008E4EC9"/>
    <w:rsid w:val="008E5348"/>
    <w:rsid w:val="008E545C"/>
    <w:rsid w:val="008E57EC"/>
    <w:rsid w:val="008E5B1A"/>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B38"/>
    <w:rsid w:val="008F0C47"/>
    <w:rsid w:val="008F0F25"/>
    <w:rsid w:val="008F0F5B"/>
    <w:rsid w:val="008F10F5"/>
    <w:rsid w:val="008F15DE"/>
    <w:rsid w:val="008F1793"/>
    <w:rsid w:val="008F1B68"/>
    <w:rsid w:val="008F1C1A"/>
    <w:rsid w:val="008F1C3C"/>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5F4D"/>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8B"/>
    <w:rsid w:val="00907AA0"/>
    <w:rsid w:val="00907BA9"/>
    <w:rsid w:val="00907BE9"/>
    <w:rsid w:val="00907E56"/>
    <w:rsid w:val="00907EF6"/>
    <w:rsid w:val="00910AD5"/>
    <w:rsid w:val="00910B16"/>
    <w:rsid w:val="00910DB7"/>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305"/>
    <w:rsid w:val="009155FD"/>
    <w:rsid w:val="009157B5"/>
    <w:rsid w:val="00915985"/>
    <w:rsid w:val="00915B95"/>
    <w:rsid w:val="00915C08"/>
    <w:rsid w:val="00915C71"/>
    <w:rsid w:val="009160D6"/>
    <w:rsid w:val="0091640D"/>
    <w:rsid w:val="009164DC"/>
    <w:rsid w:val="009164E4"/>
    <w:rsid w:val="009168BE"/>
    <w:rsid w:val="0091693F"/>
    <w:rsid w:val="009169C1"/>
    <w:rsid w:val="00916BB3"/>
    <w:rsid w:val="00916DA0"/>
    <w:rsid w:val="00916E0C"/>
    <w:rsid w:val="0091715A"/>
    <w:rsid w:val="00917204"/>
    <w:rsid w:val="00917295"/>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6E66"/>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485"/>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60CC"/>
    <w:rsid w:val="00966117"/>
    <w:rsid w:val="0096617B"/>
    <w:rsid w:val="0096619B"/>
    <w:rsid w:val="009668AF"/>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70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707"/>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03"/>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82"/>
    <w:rsid w:val="00993CBA"/>
    <w:rsid w:val="00994245"/>
    <w:rsid w:val="009943F6"/>
    <w:rsid w:val="009943FA"/>
    <w:rsid w:val="00994455"/>
    <w:rsid w:val="0099456F"/>
    <w:rsid w:val="0099467A"/>
    <w:rsid w:val="009947C5"/>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6A"/>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0DD7"/>
    <w:rsid w:val="009B1023"/>
    <w:rsid w:val="009B1085"/>
    <w:rsid w:val="009B10B5"/>
    <w:rsid w:val="009B14DD"/>
    <w:rsid w:val="009B1672"/>
    <w:rsid w:val="009B17D1"/>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5DBF"/>
    <w:rsid w:val="009B6176"/>
    <w:rsid w:val="009B64FF"/>
    <w:rsid w:val="009B6865"/>
    <w:rsid w:val="009B6E07"/>
    <w:rsid w:val="009B70ED"/>
    <w:rsid w:val="009B71B6"/>
    <w:rsid w:val="009B727C"/>
    <w:rsid w:val="009B72BC"/>
    <w:rsid w:val="009B7667"/>
    <w:rsid w:val="009B7804"/>
    <w:rsid w:val="009B7AA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24"/>
    <w:rsid w:val="009C4971"/>
    <w:rsid w:val="009C4B50"/>
    <w:rsid w:val="009C4C49"/>
    <w:rsid w:val="009C4C6D"/>
    <w:rsid w:val="009C4D42"/>
    <w:rsid w:val="009C4F27"/>
    <w:rsid w:val="009C5258"/>
    <w:rsid w:val="009C5266"/>
    <w:rsid w:val="009C539B"/>
    <w:rsid w:val="009C543A"/>
    <w:rsid w:val="009C5591"/>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475"/>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82A"/>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0B3"/>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957"/>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068"/>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23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CC6"/>
    <w:rsid w:val="00A21DE4"/>
    <w:rsid w:val="00A21E34"/>
    <w:rsid w:val="00A22B97"/>
    <w:rsid w:val="00A22C0A"/>
    <w:rsid w:val="00A22F9A"/>
    <w:rsid w:val="00A22FBA"/>
    <w:rsid w:val="00A23AD1"/>
    <w:rsid w:val="00A23CD9"/>
    <w:rsid w:val="00A241CB"/>
    <w:rsid w:val="00A2425E"/>
    <w:rsid w:val="00A24428"/>
    <w:rsid w:val="00A24484"/>
    <w:rsid w:val="00A2457F"/>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91E"/>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21E"/>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56"/>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0DB9"/>
    <w:rsid w:val="00A51081"/>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236"/>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0B"/>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5AD9"/>
    <w:rsid w:val="00A95D5E"/>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8B8"/>
    <w:rsid w:val="00A9799B"/>
    <w:rsid w:val="00A97B0F"/>
    <w:rsid w:val="00A97D93"/>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99B"/>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1C5"/>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4"/>
    <w:rsid w:val="00AC239E"/>
    <w:rsid w:val="00AC2C16"/>
    <w:rsid w:val="00AC2D34"/>
    <w:rsid w:val="00AC34F5"/>
    <w:rsid w:val="00AC3E0B"/>
    <w:rsid w:val="00AC3FCD"/>
    <w:rsid w:val="00AC40D4"/>
    <w:rsid w:val="00AC427A"/>
    <w:rsid w:val="00AC45AF"/>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05E"/>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2E52"/>
    <w:rsid w:val="00AD3006"/>
    <w:rsid w:val="00AD3362"/>
    <w:rsid w:val="00AD3405"/>
    <w:rsid w:val="00AD363C"/>
    <w:rsid w:val="00AD3B86"/>
    <w:rsid w:val="00AD3F78"/>
    <w:rsid w:val="00AD43C0"/>
    <w:rsid w:val="00AD462D"/>
    <w:rsid w:val="00AD4AEF"/>
    <w:rsid w:val="00AD4BDA"/>
    <w:rsid w:val="00AD4C57"/>
    <w:rsid w:val="00AD4D0A"/>
    <w:rsid w:val="00AD4EDB"/>
    <w:rsid w:val="00AD501B"/>
    <w:rsid w:val="00AD50D0"/>
    <w:rsid w:val="00AD514B"/>
    <w:rsid w:val="00AD54AF"/>
    <w:rsid w:val="00AD5510"/>
    <w:rsid w:val="00AD5633"/>
    <w:rsid w:val="00AD5980"/>
    <w:rsid w:val="00AD5A23"/>
    <w:rsid w:val="00AD5D3A"/>
    <w:rsid w:val="00AD6336"/>
    <w:rsid w:val="00AD645E"/>
    <w:rsid w:val="00AD6511"/>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4C"/>
    <w:rsid w:val="00AE347F"/>
    <w:rsid w:val="00AE3667"/>
    <w:rsid w:val="00AE3911"/>
    <w:rsid w:val="00AE39EA"/>
    <w:rsid w:val="00AE3B5D"/>
    <w:rsid w:val="00AE3B89"/>
    <w:rsid w:val="00AE3E84"/>
    <w:rsid w:val="00AE4586"/>
    <w:rsid w:val="00AE48DA"/>
    <w:rsid w:val="00AE4C62"/>
    <w:rsid w:val="00AE4CDC"/>
    <w:rsid w:val="00AE528C"/>
    <w:rsid w:val="00AE56B3"/>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1B7"/>
    <w:rsid w:val="00AF123F"/>
    <w:rsid w:val="00AF154C"/>
    <w:rsid w:val="00AF1746"/>
    <w:rsid w:val="00AF198B"/>
    <w:rsid w:val="00AF19F2"/>
    <w:rsid w:val="00AF1B1E"/>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DDB"/>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A01"/>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E0D"/>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C3"/>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7F"/>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54A"/>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4E5"/>
    <w:rsid w:val="00B36862"/>
    <w:rsid w:val="00B36C89"/>
    <w:rsid w:val="00B36E7A"/>
    <w:rsid w:val="00B36F3D"/>
    <w:rsid w:val="00B373FD"/>
    <w:rsid w:val="00B3743E"/>
    <w:rsid w:val="00B37790"/>
    <w:rsid w:val="00B37917"/>
    <w:rsid w:val="00B37A5A"/>
    <w:rsid w:val="00B37E72"/>
    <w:rsid w:val="00B37F25"/>
    <w:rsid w:val="00B40024"/>
    <w:rsid w:val="00B40156"/>
    <w:rsid w:val="00B4022E"/>
    <w:rsid w:val="00B402F8"/>
    <w:rsid w:val="00B40409"/>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D7D"/>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76E"/>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A93"/>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D82"/>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36"/>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3F39"/>
    <w:rsid w:val="00B74249"/>
    <w:rsid w:val="00B74257"/>
    <w:rsid w:val="00B742D0"/>
    <w:rsid w:val="00B74C22"/>
    <w:rsid w:val="00B75154"/>
    <w:rsid w:val="00B753A5"/>
    <w:rsid w:val="00B7555A"/>
    <w:rsid w:val="00B758CC"/>
    <w:rsid w:val="00B7594B"/>
    <w:rsid w:val="00B75BA3"/>
    <w:rsid w:val="00B75C99"/>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85"/>
    <w:rsid w:val="00B81093"/>
    <w:rsid w:val="00B813F4"/>
    <w:rsid w:val="00B8163A"/>
    <w:rsid w:val="00B819EC"/>
    <w:rsid w:val="00B81AC2"/>
    <w:rsid w:val="00B81B31"/>
    <w:rsid w:val="00B81CA9"/>
    <w:rsid w:val="00B81D05"/>
    <w:rsid w:val="00B81D75"/>
    <w:rsid w:val="00B82567"/>
    <w:rsid w:val="00B82B0A"/>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CD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606"/>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23"/>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A1"/>
    <w:rsid w:val="00BB52F1"/>
    <w:rsid w:val="00BB55AB"/>
    <w:rsid w:val="00BB56DF"/>
    <w:rsid w:val="00BB57AC"/>
    <w:rsid w:val="00BB5BB1"/>
    <w:rsid w:val="00BB5C88"/>
    <w:rsid w:val="00BB5F45"/>
    <w:rsid w:val="00BB610E"/>
    <w:rsid w:val="00BB6170"/>
    <w:rsid w:val="00BB6194"/>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0BC"/>
    <w:rsid w:val="00BC42DF"/>
    <w:rsid w:val="00BC42EB"/>
    <w:rsid w:val="00BC43BE"/>
    <w:rsid w:val="00BC44C8"/>
    <w:rsid w:val="00BC460B"/>
    <w:rsid w:val="00BC480A"/>
    <w:rsid w:val="00BC4923"/>
    <w:rsid w:val="00BC4A38"/>
    <w:rsid w:val="00BC4A7D"/>
    <w:rsid w:val="00BC4C37"/>
    <w:rsid w:val="00BC4DEF"/>
    <w:rsid w:val="00BC5014"/>
    <w:rsid w:val="00BC50B6"/>
    <w:rsid w:val="00BC5119"/>
    <w:rsid w:val="00BC5187"/>
    <w:rsid w:val="00BC5310"/>
    <w:rsid w:val="00BC54DD"/>
    <w:rsid w:val="00BC5566"/>
    <w:rsid w:val="00BC56E0"/>
    <w:rsid w:val="00BC5AB8"/>
    <w:rsid w:val="00BC60B7"/>
    <w:rsid w:val="00BC6139"/>
    <w:rsid w:val="00BC6423"/>
    <w:rsid w:val="00BC6440"/>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053"/>
    <w:rsid w:val="00BD73FA"/>
    <w:rsid w:val="00BD7485"/>
    <w:rsid w:val="00BD77EF"/>
    <w:rsid w:val="00BD79C0"/>
    <w:rsid w:val="00BD7D40"/>
    <w:rsid w:val="00BD7E83"/>
    <w:rsid w:val="00BE0379"/>
    <w:rsid w:val="00BE0467"/>
    <w:rsid w:val="00BE04AB"/>
    <w:rsid w:val="00BE0529"/>
    <w:rsid w:val="00BE0566"/>
    <w:rsid w:val="00BE067B"/>
    <w:rsid w:val="00BE0833"/>
    <w:rsid w:val="00BE0D04"/>
    <w:rsid w:val="00BE0EC1"/>
    <w:rsid w:val="00BE10A6"/>
    <w:rsid w:val="00BE1138"/>
    <w:rsid w:val="00BE1140"/>
    <w:rsid w:val="00BE1329"/>
    <w:rsid w:val="00BE17E8"/>
    <w:rsid w:val="00BE184A"/>
    <w:rsid w:val="00BE1A98"/>
    <w:rsid w:val="00BE1BB0"/>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C4E"/>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0F2"/>
    <w:rsid w:val="00BF026B"/>
    <w:rsid w:val="00BF06ED"/>
    <w:rsid w:val="00BF0797"/>
    <w:rsid w:val="00BF098B"/>
    <w:rsid w:val="00BF0CAB"/>
    <w:rsid w:val="00BF0D36"/>
    <w:rsid w:val="00BF0F3E"/>
    <w:rsid w:val="00BF101F"/>
    <w:rsid w:val="00BF10A4"/>
    <w:rsid w:val="00BF1143"/>
    <w:rsid w:val="00BF11A1"/>
    <w:rsid w:val="00BF11AB"/>
    <w:rsid w:val="00BF125E"/>
    <w:rsid w:val="00BF12AD"/>
    <w:rsid w:val="00BF14E6"/>
    <w:rsid w:val="00BF151B"/>
    <w:rsid w:val="00BF15AE"/>
    <w:rsid w:val="00BF167E"/>
    <w:rsid w:val="00BF1A5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5F"/>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727"/>
    <w:rsid w:val="00C108E2"/>
    <w:rsid w:val="00C10DF9"/>
    <w:rsid w:val="00C10F84"/>
    <w:rsid w:val="00C10FA8"/>
    <w:rsid w:val="00C11037"/>
    <w:rsid w:val="00C110DD"/>
    <w:rsid w:val="00C111B9"/>
    <w:rsid w:val="00C11526"/>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E33"/>
    <w:rsid w:val="00C23FA9"/>
    <w:rsid w:val="00C24090"/>
    <w:rsid w:val="00C2417E"/>
    <w:rsid w:val="00C24437"/>
    <w:rsid w:val="00C24845"/>
    <w:rsid w:val="00C24883"/>
    <w:rsid w:val="00C24929"/>
    <w:rsid w:val="00C2492B"/>
    <w:rsid w:val="00C24B07"/>
    <w:rsid w:val="00C25631"/>
    <w:rsid w:val="00C25792"/>
    <w:rsid w:val="00C25829"/>
    <w:rsid w:val="00C25863"/>
    <w:rsid w:val="00C25869"/>
    <w:rsid w:val="00C258D4"/>
    <w:rsid w:val="00C258F5"/>
    <w:rsid w:val="00C25E79"/>
    <w:rsid w:val="00C25F74"/>
    <w:rsid w:val="00C26100"/>
    <w:rsid w:val="00C2689D"/>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0A62"/>
    <w:rsid w:val="00C31046"/>
    <w:rsid w:val="00C3134C"/>
    <w:rsid w:val="00C31375"/>
    <w:rsid w:val="00C315B6"/>
    <w:rsid w:val="00C315E6"/>
    <w:rsid w:val="00C31769"/>
    <w:rsid w:val="00C318C1"/>
    <w:rsid w:val="00C31B26"/>
    <w:rsid w:val="00C320FC"/>
    <w:rsid w:val="00C32242"/>
    <w:rsid w:val="00C3238C"/>
    <w:rsid w:val="00C328DF"/>
    <w:rsid w:val="00C3291F"/>
    <w:rsid w:val="00C32EBD"/>
    <w:rsid w:val="00C32EF5"/>
    <w:rsid w:val="00C33179"/>
    <w:rsid w:val="00C3323E"/>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75C"/>
    <w:rsid w:val="00C4382F"/>
    <w:rsid w:val="00C4384C"/>
    <w:rsid w:val="00C43A1A"/>
    <w:rsid w:val="00C43AB7"/>
    <w:rsid w:val="00C43BAE"/>
    <w:rsid w:val="00C43C19"/>
    <w:rsid w:val="00C43ED9"/>
    <w:rsid w:val="00C44122"/>
    <w:rsid w:val="00C442D8"/>
    <w:rsid w:val="00C4431F"/>
    <w:rsid w:val="00C44444"/>
    <w:rsid w:val="00C4449A"/>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4D4"/>
    <w:rsid w:val="00C475F9"/>
    <w:rsid w:val="00C47944"/>
    <w:rsid w:val="00C47CBE"/>
    <w:rsid w:val="00C47CC2"/>
    <w:rsid w:val="00C47DED"/>
    <w:rsid w:val="00C47EE3"/>
    <w:rsid w:val="00C5000B"/>
    <w:rsid w:val="00C50152"/>
    <w:rsid w:val="00C50158"/>
    <w:rsid w:val="00C50177"/>
    <w:rsid w:val="00C50551"/>
    <w:rsid w:val="00C5057E"/>
    <w:rsid w:val="00C50908"/>
    <w:rsid w:val="00C509E3"/>
    <w:rsid w:val="00C509FC"/>
    <w:rsid w:val="00C50E1E"/>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23F"/>
    <w:rsid w:val="00C6565B"/>
    <w:rsid w:val="00C65A49"/>
    <w:rsid w:val="00C65B3D"/>
    <w:rsid w:val="00C65F9D"/>
    <w:rsid w:val="00C66122"/>
    <w:rsid w:val="00C66715"/>
    <w:rsid w:val="00C66A9D"/>
    <w:rsid w:val="00C66B99"/>
    <w:rsid w:val="00C66C39"/>
    <w:rsid w:val="00C6714E"/>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68"/>
    <w:rsid w:val="00C72789"/>
    <w:rsid w:val="00C72B68"/>
    <w:rsid w:val="00C72DB9"/>
    <w:rsid w:val="00C733E7"/>
    <w:rsid w:val="00C7376D"/>
    <w:rsid w:val="00C73A78"/>
    <w:rsid w:val="00C73EB3"/>
    <w:rsid w:val="00C74032"/>
    <w:rsid w:val="00C74400"/>
    <w:rsid w:val="00C7494D"/>
    <w:rsid w:val="00C74A1A"/>
    <w:rsid w:val="00C74D5F"/>
    <w:rsid w:val="00C74D90"/>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5A9"/>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8B1"/>
    <w:rsid w:val="00C83ADB"/>
    <w:rsid w:val="00C83BBE"/>
    <w:rsid w:val="00C84009"/>
    <w:rsid w:val="00C84185"/>
    <w:rsid w:val="00C8456D"/>
    <w:rsid w:val="00C8469E"/>
    <w:rsid w:val="00C84BA2"/>
    <w:rsid w:val="00C84FD8"/>
    <w:rsid w:val="00C85050"/>
    <w:rsid w:val="00C85756"/>
    <w:rsid w:val="00C85A36"/>
    <w:rsid w:val="00C86314"/>
    <w:rsid w:val="00C869C2"/>
    <w:rsid w:val="00C86C80"/>
    <w:rsid w:val="00C86FE5"/>
    <w:rsid w:val="00C86FFC"/>
    <w:rsid w:val="00C87111"/>
    <w:rsid w:val="00C877CD"/>
    <w:rsid w:val="00C87916"/>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95E"/>
    <w:rsid w:val="00C95C1A"/>
    <w:rsid w:val="00C95C48"/>
    <w:rsid w:val="00C95EEE"/>
    <w:rsid w:val="00C96032"/>
    <w:rsid w:val="00C96076"/>
    <w:rsid w:val="00C96B55"/>
    <w:rsid w:val="00C9712D"/>
    <w:rsid w:val="00C97796"/>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D17"/>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6F3C"/>
    <w:rsid w:val="00CA73EC"/>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81"/>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2D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1FEB"/>
    <w:rsid w:val="00CD2144"/>
    <w:rsid w:val="00CD2177"/>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AD0"/>
    <w:rsid w:val="00CE3E2A"/>
    <w:rsid w:val="00CE41F4"/>
    <w:rsid w:val="00CE4295"/>
    <w:rsid w:val="00CE4482"/>
    <w:rsid w:val="00CE44A2"/>
    <w:rsid w:val="00CE4706"/>
    <w:rsid w:val="00CE4877"/>
    <w:rsid w:val="00CE4878"/>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6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6D7"/>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7CE"/>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DDF"/>
    <w:rsid w:val="00D23EEE"/>
    <w:rsid w:val="00D23EFB"/>
    <w:rsid w:val="00D24192"/>
    <w:rsid w:val="00D244D6"/>
    <w:rsid w:val="00D249A5"/>
    <w:rsid w:val="00D249AC"/>
    <w:rsid w:val="00D24C48"/>
    <w:rsid w:val="00D24F32"/>
    <w:rsid w:val="00D2562C"/>
    <w:rsid w:val="00D25681"/>
    <w:rsid w:val="00D25FAD"/>
    <w:rsid w:val="00D2614E"/>
    <w:rsid w:val="00D26162"/>
    <w:rsid w:val="00D2642C"/>
    <w:rsid w:val="00D2670F"/>
    <w:rsid w:val="00D2674D"/>
    <w:rsid w:val="00D26F63"/>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B26"/>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D5A"/>
    <w:rsid w:val="00D46E02"/>
    <w:rsid w:val="00D47791"/>
    <w:rsid w:val="00D477FC"/>
    <w:rsid w:val="00D479DF"/>
    <w:rsid w:val="00D47D55"/>
    <w:rsid w:val="00D47DCC"/>
    <w:rsid w:val="00D47ED3"/>
    <w:rsid w:val="00D5013C"/>
    <w:rsid w:val="00D509B9"/>
    <w:rsid w:val="00D509DD"/>
    <w:rsid w:val="00D50E79"/>
    <w:rsid w:val="00D50F31"/>
    <w:rsid w:val="00D511B8"/>
    <w:rsid w:val="00D511FD"/>
    <w:rsid w:val="00D5156B"/>
    <w:rsid w:val="00D51789"/>
    <w:rsid w:val="00D51942"/>
    <w:rsid w:val="00D519F4"/>
    <w:rsid w:val="00D51B83"/>
    <w:rsid w:val="00D51D2C"/>
    <w:rsid w:val="00D51E66"/>
    <w:rsid w:val="00D5214A"/>
    <w:rsid w:val="00D52182"/>
    <w:rsid w:val="00D52A5C"/>
    <w:rsid w:val="00D52DDC"/>
    <w:rsid w:val="00D52EEC"/>
    <w:rsid w:val="00D530F6"/>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611"/>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B33"/>
    <w:rsid w:val="00D64D00"/>
    <w:rsid w:val="00D64D1E"/>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67ED7"/>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A39"/>
    <w:rsid w:val="00D75E18"/>
    <w:rsid w:val="00D75F61"/>
    <w:rsid w:val="00D7601F"/>
    <w:rsid w:val="00D7635E"/>
    <w:rsid w:val="00D765D6"/>
    <w:rsid w:val="00D76AF0"/>
    <w:rsid w:val="00D76BB1"/>
    <w:rsid w:val="00D76C3C"/>
    <w:rsid w:val="00D76CBB"/>
    <w:rsid w:val="00D76D13"/>
    <w:rsid w:val="00D76D75"/>
    <w:rsid w:val="00D7769D"/>
    <w:rsid w:val="00D7781F"/>
    <w:rsid w:val="00D778FA"/>
    <w:rsid w:val="00D779A0"/>
    <w:rsid w:val="00D77CCB"/>
    <w:rsid w:val="00D77CDB"/>
    <w:rsid w:val="00D77E1F"/>
    <w:rsid w:val="00D77E77"/>
    <w:rsid w:val="00D8000C"/>
    <w:rsid w:val="00D801C6"/>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8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7F0"/>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585"/>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30B"/>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B2F"/>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92"/>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613"/>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8EA"/>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98"/>
    <w:rsid w:val="00DD5173"/>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DD6"/>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7A6"/>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5DDF"/>
    <w:rsid w:val="00DF5FD1"/>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3A"/>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83B"/>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2F19"/>
    <w:rsid w:val="00E22F5C"/>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B85"/>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217"/>
    <w:rsid w:val="00E4167B"/>
    <w:rsid w:val="00E41792"/>
    <w:rsid w:val="00E41971"/>
    <w:rsid w:val="00E41A14"/>
    <w:rsid w:val="00E41A61"/>
    <w:rsid w:val="00E41A81"/>
    <w:rsid w:val="00E41D92"/>
    <w:rsid w:val="00E42C40"/>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0D"/>
    <w:rsid w:val="00E64BDE"/>
    <w:rsid w:val="00E64F81"/>
    <w:rsid w:val="00E65010"/>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866"/>
    <w:rsid w:val="00E80A84"/>
    <w:rsid w:val="00E80AD9"/>
    <w:rsid w:val="00E80D98"/>
    <w:rsid w:val="00E80DEC"/>
    <w:rsid w:val="00E811A8"/>
    <w:rsid w:val="00E8159E"/>
    <w:rsid w:val="00E8185F"/>
    <w:rsid w:val="00E818B4"/>
    <w:rsid w:val="00E819D5"/>
    <w:rsid w:val="00E81B31"/>
    <w:rsid w:val="00E81BDB"/>
    <w:rsid w:val="00E81C2C"/>
    <w:rsid w:val="00E81D75"/>
    <w:rsid w:val="00E8205B"/>
    <w:rsid w:val="00E82258"/>
    <w:rsid w:val="00E82488"/>
    <w:rsid w:val="00E826FE"/>
    <w:rsid w:val="00E82A0F"/>
    <w:rsid w:val="00E82C05"/>
    <w:rsid w:val="00E82D9B"/>
    <w:rsid w:val="00E831D3"/>
    <w:rsid w:val="00E83310"/>
    <w:rsid w:val="00E83349"/>
    <w:rsid w:val="00E837EC"/>
    <w:rsid w:val="00E83C65"/>
    <w:rsid w:val="00E83CE2"/>
    <w:rsid w:val="00E83E05"/>
    <w:rsid w:val="00E840E1"/>
    <w:rsid w:val="00E84424"/>
    <w:rsid w:val="00E84A9F"/>
    <w:rsid w:val="00E84CB8"/>
    <w:rsid w:val="00E84DCB"/>
    <w:rsid w:val="00E84E84"/>
    <w:rsid w:val="00E85536"/>
    <w:rsid w:val="00E85689"/>
    <w:rsid w:val="00E85841"/>
    <w:rsid w:val="00E85B38"/>
    <w:rsid w:val="00E85EAA"/>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3C8"/>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03"/>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4F56"/>
    <w:rsid w:val="00EA517A"/>
    <w:rsid w:val="00EA546C"/>
    <w:rsid w:val="00EA5541"/>
    <w:rsid w:val="00EA5596"/>
    <w:rsid w:val="00EA5ADA"/>
    <w:rsid w:val="00EA5BAA"/>
    <w:rsid w:val="00EA6019"/>
    <w:rsid w:val="00EA60A5"/>
    <w:rsid w:val="00EA60E6"/>
    <w:rsid w:val="00EA625B"/>
    <w:rsid w:val="00EA6407"/>
    <w:rsid w:val="00EA6BB7"/>
    <w:rsid w:val="00EA6C05"/>
    <w:rsid w:val="00EA6C4F"/>
    <w:rsid w:val="00EA6E57"/>
    <w:rsid w:val="00EA6FBB"/>
    <w:rsid w:val="00EA7491"/>
    <w:rsid w:val="00EA772C"/>
    <w:rsid w:val="00EA78DD"/>
    <w:rsid w:val="00EA7AF6"/>
    <w:rsid w:val="00EA7C5E"/>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3D9"/>
    <w:rsid w:val="00EB6418"/>
    <w:rsid w:val="00EB66A9"/>
    <w:rsid w:val="00EB6CAD"/>
    <w:rsid w:val="00EB6D76"/>
    <w:rsid w:val="00EB72D7"/>
    <w:rsid w:val="00EB730F"/>
    <w:rsid w:val="00EB774D"/>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BFC"/>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7D"/>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61"/>
    <w:rsid w:val="00EF0301"/>
    <w:rsid w:val="00EF052B"/>
    <w:rsid w:val="00EF0726"/>
    <w:rsid w:val="00EF07EE"/>
    <w:rsid w:val="00EF0859"/>
    <w:rsid w:val="00EF0AC5"/>
    <w:rsid w:val="00EF0AE5"/>
    <w:rsid w:val="00EF0CD3"/>
    <w:rsid w:val="00EF0EED"/>
    <w:rsid w:val="00EF145B"/>
    <w:rsid w:val="00EF1585"/>
    <w:rsid w:val="00EF166E"/>
    <w:rsid w:val="00EF202D"/>
    <w:rsid w:val="00EF2082"/>
    <w:rsid w:val="00EF2290"/>
    <w:rsid w:val="00EF2321"/>
    <w:rsid w:val="00EF25FC"/>
    <w:rsid w:val="00EF285E"/>
    <w:rsid w:val="00EF2C31"/>
    <w:rsid w:val="00EF2D19"/>
    <w:rsid w:val="00EF2E48"/>
    <w:rsid w:val="00EF3477"/>
    <w:rsid w:val="00EF35B7"/>
    <w:rsid w:val="00EF3667"/>
    <w:rsid w:val="00EF3A43"/>
    <w:rsid w:val="00EF3C87"/>
    <w:rsid w:val="00EF3C8C"/>
    <w:rsid w:val="00EF3C92"/>
    <w:rsid w:val="00EF3CAC"/>
    <w:rsid w:val="00EF3DAF"/>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3D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1FB"/>
    <w:rsid w:val="00F063DB"/>
    <w:rsid w:val="00F06544"/>
    <w:rsid w:val="00F06AC7"/>
    <w:rsid w:val="00F077A3"/>
    <w:rsid w:val="00F07B38"/>
    <w:rsid w:val="00F07C34"/>
    <w:rsid w:val="00F07F30"/>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B85"/>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DA6"/>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3B3A"/>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3FF"/>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7A6"/>
    <w:rsid w:val="00F46804"/>
    <w:rsid w:val="00F46E8B"/>
    <w:rsid w:val="00F4718E"/>
    <w:rsid w:val="00F47664"/>
    <w:rsid w:val="00F4770A"/>
    <w:rsid w:val="00F4783B"/>
    <w:rsid w:val="00F479E9"/>
    <w:rsid w:val="00F479EA"/>
    <w:rsid w:val="00F47E32"/>
    <w:rsid w:val="00F47F1F"/>
    <w:rsid w:val="00F47FD4"/>
    <w:rsid w:val="00F50012"/>
    <w:rsid w:val="00F50718"/>
    <w:rsid w:val="00F508FE"/>
    <w:rsid w:val="00F509FF"/>
    <w:rsid w:val="00F50B83"/>
    <w:rsid w:val="00F51075"/>
    <w:rsid w:val="00F5121B"/>
    <w:rsid w:val="00F51D57"/>
    <w:rsid w:val="00F51EB5"/>
    <w:rsid w:val="00F520C1"/>
    <w:rsid w:val="00F523FB"/>
    <w:rsid w:val="00F52B04"/>
    <w:rsid w:val="00F52F5B"/>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062"/>
    <w:rsid w:val="00F63409"/>
    <w:rsid w:val="00F63652"/>
    <w:rsid w:val="00F63B27"/>
    <w:rsid w:val="00F63C45"/>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BF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3E"/>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8C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C69"/>
    <w:rsid w:val="00F90FDF"/>
    <w:rsid w:val="00F9109F"/>
    <w:rsid w:val="00F911AC"/>
    <w:rsid w:val="00F91297"/>
    <w:rsid w:val="00F914C9"/>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937"/>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CD7"/>
    <w:rsid w:val="00F95D3A"/>
    <w:rsid w:val="00F96269"/>
    <w:rsid w:val="00F962DC"/>
    <w:rsid w:val="00F96391"/>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FAD"/>
    <w:rsid w:val="00FA67A3"/>
    <w:rsid w:val="00FA6C74"/>
    <w:rsid w:val="00FA6E32"/>
    <w:rsid w:val="00FA7024"/>
    <w:rsid w:val="00FA7C9D"/>
    <w:rsid w:val="00FA7D00"/>
    <w:rsid w:val="00FB0618"/>
    <w:rsid w:val="00FB07CE"/>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0CE"/>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6CB"/>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41C"/>
    <w:rsid w:val="00FD665B"/>
    <w:rsid w:val="00FD6801"/>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A55"/>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8F"/>
    <w:rsid w:val="00FF13B1"/>
    <w:rsid w:val="00FF1426"/>
    <w:rsid w:val="00FF14C1"/>
    <w:rsid w:val="00FF1555"/>
    <w:rsid w:val="00FF1800"/>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character" w:customStyle="1" w:styleId="70">
    <w:name w:val="标题 7 字符"/>
    <w:basedOn w:val="a1"/>
    <w:link w:val="7"/>
    <w:rsid w:val="00143547"/>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2944288">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62027991">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png"/><Relationship Id="rId32" Type="http://schemas.openxmlformats.org/officeDocument/2006/relationships/package" Target="embeddings/Microsoft_Visio_Drawing9.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2B0FA-71B9-4A60-9E45-6FF8A7EC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5064</Words>
  <Characters>28869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Shichang Zhang</cp:lastModifiedBy>
  <cp:revision>26</cp:revision>
  <cp:lastPrinted>2021-09-30T03:20:00Z</cp:lastPrinted>
  <dcterms:created xsi:type="dcterms:W3CDTF">2024-04-04T16:52:00Z</dcterms:created>
  <dcterms:modified xsi:type="dcterms:W3CDTF">2024-04-05T13:11:00Z</dcterms:modified>
</cp:coreProperties>
</file>